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58" w:rsidRDefault="00BB4158" w:rsidP="00BB4158">
      <w:pPr>
        <w:jc w:val="center"/>
        <w:rPr>
          <w:rFonts w:hint="cs"/>
          <w:rtl/>
          <w:lang w:bidi="ar-MA"/>
        </w:rPr>
      </w:pPr>
    </w:p>
    <w:p w:rsidR="00BB4158" w:rsidRDefault="00BB4158" w:rsidP="00BB4158">
      <w:pPr>
        <w:jc w:val="center"/>
        <w:rPr>
          <w:rFonts w:hint="cs"/>
          <w:rtl/>
          <w:lang w:bidi="ar-MA"/>
        </w:rPr>
      </w:pPr>
    </w:p>
    <w:p w:rsidR="00BB4158" w:rsidRPr="0067747A" w:rsidRDefault="00BB4158" w:rsidP="0067747A">
      <w:pPr>
        <w:jc w:val="center"/>
        <w:rPr>
          <w:rFonts w:hint="cs"/>
          <w:rtl/>
          <w:lang w:bidi="ar-MA"/>
        </w:rPr>
      </w:pPr>
      <w:r w:rsidRPr="00BB4158">
        <w:rPr>
          <w:noProof/>
          <w:lang w:val="fr-FR" w:eastAsia="fr-FR" w:bidi="ar-SA"/>
        </w:rPr>
        <w:drawing>
          <wp:inline distT="0" distB="0" distL="0" distR="0" wp14:anchorId="084093C4" wp14:editId="307174E2">
            <wp:extent cx="2790825" cy="609600"/>
            <wp:effectExtent l="0" t="0" r="0" b="0"/>
            <wp:docPr id="1" name="Image 1" descr="الصفحة الرئيس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صفحة الرئيسي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903" cy="60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58" w:rsidRPr="00F90ECA" w:rsidRDefault="00BB4158" w:rsidP="00BB4158">
      <w:pPr>
        <w:jc w:val="center"/>
        <w:rPr>
          <w:rFonts w:ascii="Sakkal Majalla" w:hAnsi="Sakkal Majalla" w:cs="خط مسعد المغربي"/>
          <w:rtl/>
          <w:lang w:bidi="ar-MA"/>
        </w:rPr>
      </w:pPr>
      <w:r w:rsidRPr="00F90ECA">
        <w:rPr>
          <w:rFonts w:ascii="Sakkal Majalla" w:hAnsi="Sakkal Majalla" w:cs="خط مسعد المغربي"/>
          <w:rtl/>
          <w:lang w:bidi="ar-MA"/>
        </w:rPr>
        <w:t>الأكاديمية الجهوية للتربية والتكوين لجهة الدار البيضاء سطات</w:t>
      </w:r>
    </w:p>
    <w:p w:rsidR="00BB4158" w:rsidRPr="00F90ECA" w:rsidRDefault="00BB4158" w:rsidP="00BB4158">
      <w:pPr>
        <w:jc w:val="center"/>
        <w:rPr>
          <w:rFonts w:cs="خط مسعد المغربي" w:hint="cs"/>
          <w:rtl/>
          <w:lang w:bidi="ar-MA"/>
        </w:rPr>
      </w:pPr>
      <w:r w:rsidRPr="00F90ECA">
        <w:rPr>
          <w:rFonts w:cs="خط مسعد المغربي" w:hint="cs"/>
          <w:rtl/>
          <w:lang w:bidi="ar-MA"/>
        </w:rPr>
        <w:t>المديرية</w:t>
      </w:r>
      <w:r w:rsidRPr="00F90ECA">
        <w:rPr>
          <w:rFonts w:cs="خط مسعد المغربي"/>
          <w:rtl/>
          <w:lang w:bidi="ar-MA"/>
        </w:rPr>
        <w:t xml:space="preserve"> </w:t>
      </w:r>
      <w:r w:rsidRPr="00F90ECA">
        <w:rPr>
          <w:rFonts w:cs="خط مسعد المغربي" w:hint="cs"/>
          <w:rtl/>
          <w:lang w:bidi="ar-MA"/>
        </w:rPr>
        <w:t>الإقليمية</w:t>
      </w:r>
      <w:r w:rsidR="0067747A" w:rsidRPr="00F90ECA">
        <w:rPr>
          <w:rFonts w:cs="خط مسعد المغربي" w:hint="cs"/>
          <w:rtl/>
          <w:lang w:bidi="ar-MA"/>
        </w:rPr>
        <w:t xml:space="preserve"> بمولاي </w:t>
      </w:r>
      <w:proofErr w:type="gramStart"/>
      <w:r w:rsidR="0067747A" w:rsidRPr="00F90ECA">
        <w:rPr>
          <w:rFonts w:cs="خط مسعد المغربي" w:hint="cs"/>
          <w:rtl/>
          <w:lang w:bidi="ar-MA"/>
        </w:rPr>
        <w:t>رشيد</w:t>
      </w:r>
      <w:proofErr w:type="gramEnd"/>
    </w:p>
    <w:p w:rsidR="0067747A" w:rsidRPr="00F90ECA" w:rsidRDefault="0067747A" w:rsidP="00BB4158">
      <w:pPr>
        <w:jc w:val="center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F90ECA">
        <w:rPr>
          <w:rFonts w:ascii="Sakkal Majalla" w:hAnsi="Sakkal Majalla" w:cs="Sakkal Majalla"/>
          <w:sz w:val="28"/>
          <w:szCs w:val="28"/>
          <w:rtl/>
          <w:lang w:bidi="ar-MA"/>
        </w:rPr>
        <w:t xml:space="preserve">المدرسة </w:t>
      </w:r>
      <w:proofErr w:type="gramStart"/>
      <w:r w:rsidRPr="00F90ECA">
        <w:rPr>
          <w:rFonts w:ascii="Sakkal Majalla" w:hAnsi="Sakkal Majalla" w:cs="Sakkal Majalla"/>
          <w:sz w:val="28"/>
          <w:szCs w:val="28"/>
          <w:rtl/>
          <w:lang w:bidi="ar-MA"/>
        </w:rPr>
        <w:t>الابتدائية .</w:t>
      </w:r>
      <w:proofErr w:type="gramEnd"/>
      <w:r w:rsidRPr="00F90ECA">
        <w:rPr>
          <w:rFonts w:ascii="Sakkal Majalla" w:hAnsi="Sakkal Majalla" w:cs="Sakkal Majalla"/>
          <w:sz w:val="28"/>
          <w:szCs w:val="28"/>
          <w:rtl/>
          <w:lang w:bidi="ar-MA"/>
        </w:rPr>
        <w:t>.............................................</w:t>
      </w:r>
    </w:p>
    <w:p w:rsidR="00BB4158" w:rsidRPr="00BB4158" w:rsidRDefault="00BB4158">
      <w:pPr>
        <w:rPr>
          <w:rFonts w:cs="Arial" w:hint="cs"/>
          <w:rtl/>
          <w:lang w:bidi="ar-MA"/>
        </w:rPr>
      </w:pPr>
    </w:p>
    <w:tbl>
      <w:tblPr>
        <w:tblW w:w="110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"/>
        <w:gridCol w:w="720"/>
        <w:gridCol w:w="750"/>
        <w:gridCol w:w="903"/>
        <w:gridCol w:w="2092"/>
        <w:gridCol w:w="567"/>
        <w:gridCol w:w="3260"/>
        <w:gridCol w:w="2036"/>
      </w:tblGrid>
      <w:tr w:rsidR="00BB4158" w:rsidTr="00C26232">
        <w:trPr>
          <w:trHeight w:val="362"/>
          <w:jc w:val="center"/>
        </w:trPr>
        <w:tc>
          <w:tcPr>
            <w:tcW w:w="3138" w:type="dxa"/>
            <w:gridSpan w:val="4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Pr="00BB4158" w:rsidRDefault="00BB4158" w:rsidP="00BB4158">
            <w:pPr>
              <w:pStyle w:val="TableContents"/>
              <w:bidi/>
              <w:jc w:val="center"/>
              <w:rPr>
                <w:rFonts w:cstheme="minorBidi" w:hint="cs"/>
                <w:lang w:bidi="ar-MA"/>
              </w:rPr>
            </w:pPr>
            <w:r>
              <w:rPr>
                <w:rFonts w:ascii="Calibri, sans-serif" w:hAnsi="Calibri, sans-serif" w:cstheme="minorBidi" w:hint="cs"/>
                <w:color w:val="000000"/>
                <w:sz w:val="28"/>
                <w:rtl/>
                <w:lang w:bidi="ar-MA"/>
              </w:rPr>
              <w:t>2024/2025</w:t>
            </w:r>
          </w:p>
        </w:tc>
        <w:tc>
          <w:tcPr>
            <w:tcW w:w="2092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Default="00BB4158" w:rsidP="00C26232">
            <w:pPr>
              <w:pStyle w:val="TableContents"/>
              <w:bidi/>
              <w:spacing w:line="288" w:lineRule="auto"/>
              <w:ind w:left="70"/>
              <w:jc w:val="center"/>
              <w:rPr>
                <w:rFonts w:hint="eastAsia"/>
                <w:rtl/>
                <w:lang w:bidi="ar-MA"/>
              </w:rPr>
            </w:pPr>
            <w:proofErr w:type="gramStart"/>
            <w:r>
              <w:rPr>
                <w:rFonts w:cs="Times New Roman"/>
                <w:color w:val="000000"/>
                <w:szCs w:val="28"/>
                <w:rtl/>
                <w:lang w:bidi="ar-SA"/>
              </w:rPr>
              <w:t>السنة</w:t>
            </w:r>
            <w:proofErr w:type="gramEnd"/>
            <w:r>
              <w:rPr>
                <w:rFonts w:cs="Times New Roman"/>
                <w:color w:val="000000"/>
                <w:szCs w:val="28"/>
                <w:rtl/>
                <w:lang w:bidi="ar-SA"/>
              </w:rPr>
              <w:t xml:space="preserve"> الدراسية</w:t>
            </w:r>
          </w:p>
        </w:tc>
        <w:tc>
          <w:tcPr>
            <w:tcW w:w="567" w:type="dxa"/>
            <w:vMerge w:val="restart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Default="00BB4158" w:rsidP="00C26232">
            <w:pPr>
              <w:pStyle w:val="TableContents"/>
              <w:bidi/>
              <w:spacing w:line="288" w:lineRule="auto"/>
              <w:jc w:val="center"/>
              <w:rPr>
                <w:rFonts w:hint="eastAsia"/>
              </w:rPr>
            </w:pPr>
          </w:p>
          <w:p w:rsidR="00BB4158" w:rsidRDefault="00BB4158" w:rsidP="00C26232">
            <w:pPr>
              <w:pStyle w:val="TableContents"/>
              <w:bidi/>
              <w:spacing w:line="288" w:lineRule="auto"/>
              <w:jc w:val="center"/>
              <w:rPr>
                <w:rFonts w:hint="eastAsia"/>
              </w:rPr>
            </w:pPr>
          </w:p>
          <w:p w:rsidR="00BB4158" w:rsidRDefault="00BB4158" w:rsidP="00C26232">
            <w:pPr>
              <w:pStyle w:val="TableContents"/>
              <w:bidi/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3260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Default="00BB4158" w:rsidP="00C26232">
            <w:pPr>
              <w:pStyle w:val="TableContents"/>
              <w:bidi/>
              <w:jc w:val="center"/>
              <w:rPr>
                <w:rFonts w:hint="eastAsia"/>
              </w:rPr>
            </w:pPr>
          </w:p>
        </w:tc>
        <w:tc>
          <w:tcPr>
            <w:tcW w:w="2036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Default="00BB4158" w:rsidP="00C26232">
            <w:pPr>
              <w:pStyle w:val="TableContents"/>
              <w:bidi/>
              <w:spacing w:line="288" w:lineRule="auto"/>
              <w:ind w:left="67"/>
              <w:jc w:val="center"/>
              <w:rPr>
                <w:rFonts w:hint="eastAsia"/>
              </w:rPr>
            </w:pPr>
            <w:r>
              <w:rPr>
                <w:rFonts w:cs="Times New Roman"/>
                <w:color w:val="000000"/>
                <w:szCs w:val="28"/>
                <w:rtl/>
                <w:lang w:bidi="ar-SA"/>
              </w:rPr>
              <w:t xml:space="preserve">الأستاذ </w:t>
            </w:r>
            <w:r>
              <w:rPr>
                <w:rFonts w:ascii="Calibri, sans-serif" w:hAnsi="Calibri, sans-serif"/>
                <w:color w:val="000000"/>
                <w:sz w:val="28"/>
                <w:rtl/>
                <w:lang w:bidi="ar-SA"/>
              </w:rPr>
              <w:t>(</w:t>
            </w:r>
            <w:r>
              <w:rPr>
                <w:rFonts w:cs="Times New Roman"/>
                <w:color w:val="000000"/>
                <w:szCs w:val="28"/>
                <w:rtl/>
                <w:lang w:bidi="ar-SA"/>
              </w:rPr>
              <w:t>ة</w:t>
            </w:r>
            <w:r>
              <w:rPr>
                <w:rFonts w:ascii="Calibri, sans-serif" w:hAnsi="Calibri, sans-serif"/>
                <w:color w:val="000000"/>
                <w:sz w:val="28"/>
                <w:rtl/>
                <w:lang w:bidi="ar-SA"/>
              </w:rPr>
              <w:t>)</w:t>
            </w:r>
          </w:p>
        </w:tc>
      </w:tr>
      <w:tr w:rsidR="00AA6AEE" w:rsidTr="00AA6AEE">
        <w:trPr>
          <w:trHeight w:val="284"/>
          <w:jc w:val="center"/>
        </w:trPr>
        <w:tc>
          <w:tcPr>
            <w:tcW w:w="765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4" w:space="0" w:color="auto"/>
            </w:tcBorders>
            <w:shd w:val="clear" w:color="auto" w:fill="0070C0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AA6AEE" w:rsidRPr="0019178D" w:rsidRDefault="00AA6AEE" w:rsidP="00AA6AEE">
            <w:pPr>
              <w:pStyle w:val="TableContents"/>
              <w:bidi/>
              <w:jc w:val="center"/>
              <w:rPr>
                <w:rFonts w:cs="Arial" w:hint="eastAsia"/>
              </w:rPr>
            </w:pPr>
            <w:proofErr w:type="spellStart"/>
            <w:r>
              <w:rPr>
                <w:rFonts w:cs="Arial" w:hint="cs"/>
                <w:rtl/>
                <w:lang w:bidi="ar-MA"/>
              </w:rPr>
              <w:t>الرابع2</w:t>
            </w:r>
            <w:proofErr w:type="spellEnd"/>
          </w:p>
        </w:tc>
        <w:tc>
          <w:tcPr>
            <w:tcW w:w="720" w:type="dxa"/>
            <w:tcBorders>
              <w:top w:val="single" w:sz="12" w:space="0" w:color="2E75B5"/>
              <w:left w:val="single" w:sz="4" w:space="0" w:color="auto"/>
              <w:bottom w:val="single" w:sz="12" w:space="0" w:color="2E75B5"/>
              <w:right w:val="single" w:sz="4" w:space="0" w:color="auto"/>
            </w:tcBorders>
            <w:shd w:val="clear" w:color="auto" w:fill="00B0F0"/>
            <w:vAlign w:val="center"/>
          </w:tcPr>
          <w:p w:rsidR="00AA6AEE" w:rsidRPr="0019178D" w:rsidRDefault="00AA6AEE" w:rsidP="00AA6AEE">
            <w:pPr>
              <w:pStyle w:val="TableContents"/>
              <w:bidi/>
              <w:jc w:val="center"/>
              <w:rPr>
                <w:rFonts w:cs="Arial" w:hint="eastAsia"/>
              </w:rPr>
            </w:pPr>
            <w:proofErr w:type="spellStart"/>
            <w:r w:rsidRPr="00AA6AEE">
              <w:rPr>
                <w:rFonts w:cs="Arial" w:hint="cs"/>
                <w:rtl/>
                <w:lang w:bidi="ar-MA"/>
              </w:rPr>
              <w:t>الرابع1</w:t>
            </w:r>
            <w:proofErr w:type="spellEnd"/>
          </w:p>
        </w:tc>
        <w:tc>
          <w:tcPr>
            <w:tcW w:w="750" w:type="dxa"/>
            <w:tcBorders>
              <w:top w:val="single" w:sz="12" w:space="0" w:color="2E75B5"/>
              <w:left w:val="single" w:sz="4" w:space="0" w:color="auto"/>
              <w:bottom w:val="single" w:sz="12" w:space="0" w:color="2E75B5"/>
              <w:right w:val="single" w:sz="4" w:space="0" w:color="auto"/>
            </w:tcBorders>
            <w:shd w:val="clear" w:color="auto" w:fill="FFC000"/>
            <w:vAlign w:val="center"/>
          </w:tcPr>
          <w:p w:rsidR="00AA6AEE" w:rsidRPr="0019178D" w:rsidRDefault="00AA6AEE" w:rsidP="00AA6AEE">
            <w:pPr>
              <w:pStyle w:val="TableContents"/>
              <w:bidi/>
              <w:jc w:val="center"/>
              <w:rPr>
                <w:rFonts w:cs="Arial" w:hint="eastAsia"/>
              </w:rPr>
            </w:pPr>
            <w:proofErr w:type="spellStart"/>
            <w:r w:rsidRPr="00AA6AEE">
              <w:rPr>
                <w:rFonts w:cs="Arial" w:hint="cs"/>
                <w:rtl/>
                <w:lang w:bidi="ar-MA"/>
              </w:rPr>
              <w:t>الثالث2</w:t>
            </w:r>
            <w:proofErr w:type="spellEnd"/>
          </w:p>
        </w:tc>
        <w:tc>
          <w:tcPr>
            <w:tcW w:w="903" w:type="dxa"/>
            <w:tcBorders>
              <w:top w:val="single" w:sz="12" w:space="0" w:color="2E75B5"/>
              <w:left w:val="single" w:sz="4" w:space="0" w:color="auto"/>
              <w:bottom w:val="single" w:sz="12" w:space="0" w:color="2E75B5"/>
              <w:right w:val="single" w:sz="12" w:space="0" w:color="2E75B5"/>
            </w:tcBorders>
            <w:shd w:val="clear" w:color="auto" w:fill="FFFF00"/>
            <w:vAlign w:val="center"/>
          </w:tcPr>
          <w:p w:rsidR="00AA6AEE" w:rsidRPr="0019178D" w:rsidRDefault="00AA6AEE" w:rsidP="00AA6AEE">
            <w:pPr>
              <w:pStyle w:val="TableContents"/>
              <w:bidi/>
              <w:jc w:val="center"/>
              <w:rPr>
                <w:rFonts w:cs="Arial" w:hint="eastAsia"/>
              </w:rPr>
            </w:pPr>
            <w:proofErr w:type="spellStart"/>
            <w:r w:rsidRPr="00AA6AEE">
              <w:rPr>
                <w:rFonts w:cs="Arial" w:hint="cs"/>
                <w:rtl/>
                <w:lang w:bidi="ar-MA"/>
              </w:rPr>
              <w:t>الثالث</w:t>
            </w:r>
            <w:r w:rsidRPr="00AA6AEE">
              <w:rPr>
                <w:rFonts w:cs="Arial" w:hint="cs"/>
                <w:b/>
                <w:bCs/>
                <w:rtl/>
                <w:lang w:bidi="ar-MA"/>
              </w:rPr>
              <w:t>1</w:t>
            </w:r>
            <w:proofErr w:type="spellEnd"/>
          </w:p>
        </w:tc>
        <w:tc>
          <w:tcPr>
            <w:tcW w:w="2092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AA6AEE" w:rsidRDefault="00AA6AEE" w:rsidP="00BB4158">
            <w:pPr>
              <w:pStyle w:val="TableContents"/>
              <w:bidi/>
              <w:spacing w:line="288" w:lineRule="auto"/>
              <w:ind w:left="68"/>
              <w:jc w:val="center"/>
              <w:rPr>
                <w:rFonts w:hint="eastAsia"/>
              </w:rPr>
            </w:pPr>
            <w:r>
              <w:rPr>
                <w:rFonts w:cs="Times New Roman" w:hint="cs"/>
                <w:color w:val="000000"/>
                <w:szCs w:val="28"/>
                <w:rtl/>
                <w:lang w:bidi="ar-SA"/>
              </w:rPr>
              <w:t xml:space="preserve"> </w:t>
            </w:r>
            <w:r>
              <w:rPr>
                <w:rFonts w:cs="Times New Roman" w:hint="cs"/>
                <w:color w:val="000000"/>
                <w:szCs w:val="28"/>
                <w:rtl/>
                <w:lang w:bidi="ar-SA"/>
              </w:rPr>
              <w:t>المجموعات:</w:t>
            </w:r>
          </w:p>
        </w:tc>
        <w:tc>
          <w:tcPr>
            <w:tcW w:w="567" w:type="dxa"/>
            <w:vMerge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AA6AEE" w:rsidRDefault="00AA6AEE" w:rsidP="00C26232">
            <w:pPr>
              <w:bidi/>
              <w:jc w:val="center"/>
              <w:rPr>
                <w:rFonts w:hint="eastAsia"/>
              </w:rPr>
            </w:pPr>
          </w:p>
        </w:tc>
        <w:tc>
          <w:tcPr>
            <w:tcW w:w="3260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AA6AEE" w:rsidRDefault="00AA6AEE" w:rsidP="00C26232">
            <w:pPr>
              <w:pStyle w:val="TableContents"/>
              <w:bidi/>
              <w:jc w:val="center"/>
              <w:rPr>
                <w:rFonts w:hint="eastAsia"/>
                <w:lang w:bidi="ar-SA"/>
              </w:rPr>
            </w:pPr>
          </w:p>
        </w:tc>
        <w:tc>
          <w:tcPr>
            <w:tcW w:w="2036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AA6AEE" w:rsidRDefault="00AA6AEE" w:rsidP="00C26232">
            <w:pPr>
              <w:pStyle w:val="TableContents"/>
              <w:bidi/>
              <w:spacing w:line="288" w:lineRule="auto"/>
              <w:ind w:left="67"/>
              <w:jc w:val="center"/>
              <w:rPr>
                <w:rFonts w:hint="eastAsia"/>
              </w:rPr>
            </w:pPr>
            <w:r>
              <w:rPr>
                <w:rFonts w:cs="Times New Roman"/>
                <w:color w:val="000000"/>
                <w:szCs w:val="28"/>
                <w:rtl/>
                <w:lang w:bidi="ar-SA"/>
              </w:rPr>
              <w:t>رقم التأجير</w:t>
            </w:r>
          </w:p>
        </w:tc>
      </w:tr>
      <w:tr w:rsidR="00AA6AEE" w:rsidTr="00AA6AEE">
        <w:trPr>
          <w:trHeight w:val="206"/>
          <w:jc w:val="center"/>
        </w:trPr>
        <w:tc>
          <w:tcPr>
            <w:tcW w:w="765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4" w:space="0" w:color="auto"/>
            </w:tcBorders>
            <w:shd w:val="clear" w:color="auto" w:fill="0070C0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AA6AEE" w:rsidRPr="00D95A0E" w:rsidRDefault="00AA6AEE" w:rsidP="00C26232">
            <w:pPr>
              <w:pStyle w:val="TableContents"/>
              <w:bidi/>
              <w:spacing w:line="288" w:lineRule="auto"/>
              <w:ind w:right="5"/>
              <w:jc w:val="center"/>
              <w:rPr>
                <w:rFonts w:cs="Arial" w:hint="eastAsia"/>
              </w:rPr>
            </w:pPr>
            <w:proofErr w:type="spellStart"/>
            <w:r>
              <w:rPr>
                <w:rFonts w:cs="Arial" w:hint="cs"/>
                <w:rtl/>
                <w:lang w:bidi="ar-MA"/>
              </w:rPr>
              <w:t>الفوج4</w:t>
            </w:r>
            <w:proofErr w:type="spellEnd"/>
          </w:p>
        </w:tc>
        <w:tc>
          <w:tcPr>
            <w:tcW w:w="720" w:type="dxa"/>
            <w:tcBorders>
              <w:top w:val="single" w:sz="12" w:space="0" w:color="2E75B5"/>
              <w:left w:val="single" w:sz="4" w:space="0" w:color="auto"/>
              <w:bottom w:val="single" w:sz="12" w:space="0" w:color="2E75B5"/>
              <w:right w:val="single" w:sz="4" w:space="0" w:color="auto"/>
            </w:tcBorders>
            <w:shd w:val="clear" w:color="auto" w:fill="00B0F0"/>
            <w:vAlign w:val="center"/>
          </w:tcPr>
          <w:p w:rsidR="00AA6AEE" w:rsidRPr="00D95A0E" w:rsidRDefault="00AA6AEE" w:rsidP="00AA6AEE">
            <w:pPr>
              <w:pStyle w:val="TableContents"/>
              <w:bidi/>
              <w:spacing w:line="288" w:lineRule="auto"/>
              <w:ind w:right="5"/>
              <w:jc w:val="center"/>
              <w:rPr>
                <w:rFonts w:cs="Arial" w:hint="eastAsia"/>
              </w:rPr>
            </w:pPr>
            <w:proofErr w:type="spellStart"/>
            <w:r w:rsidRPr="00AA6AEE">
              <w:rPr>
                <w:rFonts w:cs="Arial" w:hint="cs"/>
                <w:rtl/>
                <w:lang w:bidi="ar-MA"/>
              </w:rPr>
              <w:t>الفوج3</w:t>
            </w:r>
            <w:proofErr w:type="spellEnd"/>
          </w:p>
        </w:tc>
        <w:tc>
          <w:tcPr>
            <w:tcW w:w="750" w:type="dxa"/>
            <w:tcBorders>
              <w:top w:val="single" w:sz="12" w:space="0" w:color="2E75B5"/>
              <w:left w:val="single" w:sz="4" w:space="0" w:color="auto"/>
              <w:bottom w:val="single" w:sz="12" w:space="0" w:color="2E75B5"/>
              <w:right w:val="single" w:sz="4" w:space="0" w:color="auto"/>
            </w:tcBorders>
            <w:shd w:val="clear" w:color="auto" w:fill="FFC000"/>
            <w:vAlign w:val="center"/>
          </w:tcPr>
          <w:p w:rsidR="00AA6AEE" w:rsidRPr="00D95A0E" w:rsidRDefault="00AA6AEE" w:rsidP="00AA6AEE">
            <w:pPr>
              <w:pStyle w:val="TableContents"/>
              <w:bidi/>
              <w:spacing w:line="288" w:lineRule="auto"/>
              <w:ind w:right="5"/>
              <w:jc w:val="center"/>
              <w:rPr>
                <w:rFonts w:cs="Arial" w:hint="eastAsia"/>
              </w:rPr>
            </w:pPr>
            <w:proofErr w:type="spellStart"/>
            <w:r w:rsidRPr="00AA6AEE">
              <w:rPr>
                <w:rFonts w:cs="Arial" w:hint="cs"/>
                <w:rtl/>
                <w:lang w:bidi="ar-MA"/>
              </w:rPr>
              <w:t>الفوج2</w:t>
            </w:r>
            <w:proofErr w:type="spellEnd"/>
          </w:p>
        </w:tc>
        <w:tc>
          <w:tcPr>
            <w:tcW w:w="903" w:type="dxa"/>
            <w:tcBorders>
              <w:top w:val="single" w:sz="12" w:space="0" w:color="2E75B5"/>
              <w:left w:val="single" w:sz="4" w:space="0" w:color="auto"/>
              <w:bottom w:val="single" w:sz="12" w:space="0" w:color="2E75B5"/>
              <w:right w:val="single" w:sz="12" w:space="0" w:color="2E75B5"/>
            </w:tcBorders>
            <w:shd w:val="clear" w:color="auto" w:fill="FFFF00"/>
            <w:vAlign w:val="center"/>
          </w:tcPr>
          <w:p w:rsidR="00AA6AEE" w:rsidRPr="00D95A0E" w:rsidRDefault="00AA6AEE" w:rsidP="00AA6AEE">
            <w:pPr>
              <w:pStyle w:val="TableContents"/>
              <w:bidi/>
              <w:spacing w:line="288" w:lineRule="auto"/>
              <w:ind w:right="5"/>
              <w:jc w:val="center"/>
              <w:rPr>
                <w:rFonts w:cs="Arial" w:hint="eastAsia"/>
              </w:rPr>
            </w:pPr>
            <w:proofErr w:type="spellStart"/>
            <w:r w:rsidRPr="00AA6AEE">
              <w:rPr>
                <w:rFonts w:cs="Arial" w:hint="cs"/>
                <w:rtl/>
                <w:lang w:bidi="ar-MA"/>
              </w:rPr>
              <w:t>الفوج1</w:t>
            </w:r>
            <w:proofErr w:type="spellEnd"/>
          </w:p>
        </w:tc>
        <w:tc>
          <w:tcPr>
            <w:tcW w:w="2092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AA6AEE" w:rsidRPr="004E50C9" w:rsidRDefault="00AA6AEE" w:rsidP="00C26232">
            <w:pPr>
              <w:pStyle w:val="TableContents"/>
              <w:bidi/>
              <w:spacing w:line="288" w:lineRule="auto"/>
              <w:ind w:left="68"/>
              <w:jc w:val="center"/>
              <w:rPr>
                <w:rFonts w:cs="Arial" w:hint="eastAsia"/>
              </w:rPr>
            </w:pPr>
          </w:p>
        </w:tc>
        <w:tc>
          <w:tcPr>
            <w:tcW w:w="567" w:type="dxa"/>
            <w:vMerge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AA6AEE" w:rsidRDefault="00AA6AEE" w:rsidP="00C26232">
            <w:pPr>
              <w:bidi/>
              <w:jc w:val="center"/>
              <w:rPr>
                <w:rFonts w:hint="eastAsia"/>
              </w:rPr>
            </w:pPr>
          </w:p>
        </w:tc>
        <w:tc>
          <w:tcPr>
            <w:tcW w:w="3260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AA6AEE" w:rsidRPr="00D95A0E" w:rsidRDefault="00AA6AEE" w:rsidP="00AA6AEE">
            <w:pPr>
              <w:pStyle w:val="TableContents"/>
              <w:bidi/>
              <w:spacing w:line="288" w:lineRule="auto"/>
              <w:ind w:left="65"/>
              <w:rPr>
                <w:rFonts w:cs="Arial" w:hint="eastAsia"/>
              </w:rPr>
            </w:pPr>
            <w:r>
              <w:rPr>
                <w:rFonts w:cs="Arial" w:hint="cs"/>
                <w:rtl/>
                <w:lang w:bidi="ar-MA"/>
              </w:rPr>
              <w:t xml:space="preserve"> </w:t>
            </w:r>
            <w:proofErr w:type="gramStart"/>
            <w:r>
              <w:rPr>
                <w:rFonts w:cs="Arial" w:hint="cs"/>
                <w:rtl/>
                <w:lang w:bidi="ar-MA"/>
              </w:rPr>
              <w:t>اللغة</w:t>
            </w:r>
            <w:proofErr w:type="gramEnd"/>
            <w:r>
              <w:rPr>
                <w:rFonts w:cs="Arial" w:hint="cs"/>
                <w:rtl/>
                <w:lang w:bidi="ar-MA"/>
              </w:rPr>
              <w:t xml:space="preserve"> </w:t>
            </w:r>
            <w:r>
              <w:rPr>
                <w:rFonts w:cs="Arial" w:hint="cs"/>
                <w:rtl/>
                <w:lang w:bidi="ar-MA"/>
              </w:rPr>
              <w:t>العربية</w:t>
            </w:r>
          </w:p>
        </w:tc>
        <w:tc>
          <w:tcPr>
            <w:tcW w:w="2036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AA6AEE" w:rsidRPr="001B5AD4" w:rsidRDefault="00AA6AEE" w:rsidP="00C26232">
            <w:pPr>
              <w:pStyle w:val="TableContents"/>
              <w:bidi/>
              <w:spacing w:line="288" w:lineRule="auto"/>
              <w:ind w:left="64"/>
              <w:jc w:val="center"/>
              <w:rPr>
                <w:rFonts w:cs="Arial" w:hint="eastAsia"/>
              </w:rPr>
            </w:pPr>
            <w:r>
              <w:rPr>
                <w:rFonts w:cs="Arial" w:hint="cs"/>
                <w:rtl/>
                <w:lang w:bidi="ar-MA"/>
              </w:rPr>
              <w:t>التخصص</w:t>
            </w:r>
          </w:p>
        </w:tc>
      </w:tr>
    </w:tbl>
    <w:p w:rsidR="00BB4158" w:rsidRDefault="00BB4158">
      <w:pPr>
        <w:rPr>
          <w:rFonts w:hint="cs"/>
          <w:rtl/>
          <w:lang w:bidi="ar-MA"/>
        </w:rPr>
      </w:pPr>
    </w:p>
    <w:tbl>
      <w:tblPr>
        <w:tblStyle w:val="Grilledutableau"/>
        <w:tblW w:w="1103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091"/>
        <w:gridCol w:w="836"/>
      </w:tblGrid>
      <w:tr w:rsidR="00AA6AEE" w:rsidTr="00C26232">
        <w:trPr>
          <w:trHeight w:val="339"/>
          <w:jc w:val="center"/>
        </w:trPr>
        <w:tc>
          <w:tcPr>
            <w:tcW w:w="1821" w:type="dxa"/>
          </w:tcPr>
          <w:p w:rsidR="00AA6AEE" w:rsidRPr="00D95A0E" w:rsidRDefault="00AA6AEE" w:rsidP="00C26232">
            <w:pPr>
              <w:pStyle w:val="Standard"/>
              <w:bidi/>
              <w:jc w:val="center"/>
              <w:rPr>
                <w:rFonts w:cs="Arial" w:hint="eastAsia"/>
                <w:b/>
                <w:bCs/>
                <w:sz w:val="26"/>
                <w:szCs w:val="28"/>
              </w:rPr>
            </w:pPr>
            <w:r w:rsidRPr="00D95A0E">
              <w:rPr>
                <w:rFonts w:cs="Arial" w:hint="cs"/>
                <w:b/>
                <w:bCs/>
                <w:sz w:val="26"/>
                <w:szCs w:val="28"/>
                <w:rtl/>
                <w:lang w:bidi="ar-MA"/>
              </w:rPr>
              <w:t>الجمعة</w:t>
            </w:r>
          </w:p>
        </w:tc>
        <w:tc>
          <w:tcPr>
            <w:tcW w:w="1821" w:type="dxa"/>
          </w:tcPr>
          <w:p w:rsidR="00AA6AEE" w:rsidRPr="00D95A0E" w:rsidRDefault="00AA6AEE" w:rsidP="00C26232">
            <w:pPr>
              <w:pStyle w:val="Standard"/>
              <w:bidi/>
              <w:jc w:val="center"/>
              <w:rPr>
                <w:rFonts w:cs="Arial" w:hint="eastAsia"/>
                <w:b/>
                <w:bCs/>
                <w:sz w:val="26"/>
                <w:szCs w:val="28"/>
              </w:rPr>
            </w:pPr>
            <w:r w:rsidRPr="00D95A0E">
              <w:rPr>
                <w:rFonts w:cs="Arial" w:hint="cs"/>
                <w:b/>
                <w:bCs/>
                <w:sz w:val="26"/>
                <w:szCs w:val="28"/>
                <w:rtl/>
                <w:lang w:bidi="ar-MA"/>
              </w:rPr>
              <w:t>الخميس</w:t>
            </w:r>
          </w:p>
        </w:tc>
        <w:tc>
          <w:tcPr>
            <w:tcW w:w="1821" w:type="dxa"/>
          </w:tcPr>
          <w:p w:rsidR="00AA6AEE" w:rsidRPr="00D95A0E" w:rsidRDefault="00AA6AEE" w:rsidP="00C26232">
            <w:pPr>
              <w:pStyle w:val="Standard"/>
              <w:bidi/>
              <w:jc w:val="center"/>
              <w:rPr>
                <w:rFonts w:cs="Arial" w:hint="eastAsia"/>
                <w:b/>
                <w:bCs/>
                <w:sz w:val="26"/>
                <w:szCs w:val="28"/>
              </w:rPr>
            </w:pPr>
            <w:r w:rsidRPr="00D95A0E">
              <w:rPr>
                <w:rFonts w:cs="Arial" w:hint="cs"/>
                <w:b/>
                <w:bCs/>
                <w:sz w:val="26"/>
                <w:szCs w:val="28"/>
                <w:rtl/>
                <w:lang w:bidi="ar-MA"/>
              </w:rPr>
              <w:t>الأربعاء</w:t>
            </w:r>
          </w:p>
        </w:tc>
        <w:tc>
          <w:tcPr>
            <w:tcW w:w="1821" w:type="dxa"/>
          </w:tcPr>
          <w:p w:rsidR="00AA6AEE" w:rsidRPr="00D95A0E" w:rsidRDefault="00AA6AEE" w:rsidP="00C26232">
            <w:pPr>
              <w:pStyle w:val="Standard"/>
              <w:bidi/>
              <w:jc w:val="center"/>
              <w:rPr>
                <w:rFonts w:cs="Arial" w:hint="eastAsia"/>
                <w:b/>
                <w:bCs/>
                <w:sz w:val="26"/>
                <w:szCs w:val="28"/>
              </w:rPr>
            </w:pPr>
            <w:r w:rsidRPr="00D95A0E">
              <w:rPr>
                <w:rFonts w:cs="Arial" w:hint="cs"/>
                <w:b/>
                <w:bCs/>
                <w:sz w:val="26"/>
                <w:szCs w:val="28"/>
                <w:rtl/>
                <w:lang w:bidi="ar-MA"/>
              </w:rPr>
              <w:t>الثلاثاء</w:t>
            </w:r>
          </w:p>
        </w:tc>
        <w:tc>
          <w:tcPr>
            <w:tcW w:w="1821" w:type="dxa"/>
          </w:tcPr>
          <w:p w:rsidR="00AA6AEE" w:rsidRPr="00D95A0E" w:rsidRDefault="00AA6AEE" w:rsidP="00C26232">
            <w:pPr>
              <w:pStyle w:val="Standard"/>
              <w:bidi/>
              <w:jc w:val="center"/>
              <w:rPr>
                <w:rFonts w:cstheme="minorBidi" w:hint="eastAsia"/>
                <w:b/>
                <w:bCs/>
                <w:sz w:val="26"/>
                <w:szCs w:val="28"/>
                <w:lang w:bidi="ar-MA"/>
              </w:rPr>
            </w:pPr>
            <w:r w:rsidRPr="00D95A0E">
              <w:rPr>
                <w:rFonts w:cstheme="minorBidi" w:hint="cs"/>
                <w:b/>
                <w:bCs/>
                <w:sz w:val="26"/>
                <w:szCs w:val="28"/>
                <w:rtl/>
                <w:lang w:bidi="ar-MA"/>
              </w:rPr>
              <w:t>الاثنين</w:t>
            </w:r>
          </w:p>
        </w:tc>
        <w:tc>
          <w:tcPr>
            <w:tcW w:w="1091" w:type="dxa"/>
          </w:tcPr>
          <w:p w:rsidR="00AA6AEE" w:rsidRPr="00D95A0E" w:rsidRDefault="00AA6AEE" w:rsidP="00C26232">
            <w:pPr>
              <w:pStyle w:val="Standard"/>
              <w:bidi/>
              <w:jc w:val="center"/>
              <w:rPr>
                <w:rFonts w:cs="Arial" w:hint="eastAsia"/>
                <w:b/>
                <w:bCs/>
                <w:sz w:val="26"/>
                <w:szCs w:val="28"/>
              </w:rPr>
            </w:pPr>
            <w:r w:rsidRPr="00D95A0E">
              <w:rPr>
                <w:rFonts w:cs="Arial" w:hint="cs"/>
                <w:b/>
                <w:bCs/>
                <w:sz w:val="26"/>
                <w:szCs w:val="28"/>
                <w:rtl/>
                <w:lang w:bidi="ar-MA"/>
              </w:rPr>
              <w:t>التو</w:t>
            </w:r>
            <w:r>
              <w:rPr>
                <w:rFonts w:cs="Arial" w:hint="cs"/>
                <w:b/>
                <w:bCs/>
                <w:sz w:val="26"/>
                <w:szCs w:val="28"/>
                <w:rtl/>
                <w:lang w:bidi="ar-MA"/>
              </w:rPr>
              <w:t>ق</w:t>
            </w:r>
            <w:r w:rsidRPr="00D95A0E">
              <w:rPr>
                <w:rFonts w:cs="Arial" w:hint="cs"/>
                <w:b/>
                <w:bCs/>
                <w:sz w:val="26"/>
                <w:szCs w:val="28"/>
                <w:rtl/>
                <w:lang w:bidi="ar-MA"/>
              </w:rPr>
              <w:t>يت</w:t>
            </w:r>
          </w:p>
        </w:tc>
        <w:tc>
          <w:tcPr>
            <w:tcW w:w="836" w:type="dxa"/>
          </w:tcPr>
          <w:p w:rsidR="00AA6AEE" w:rsidRPr="00D95A0E" w:rsidRDefault="00AA6AEE" w:rsidP="00C26232">
            <w:pPr>
              <w:pStyle w:val="Standard"/>
              <w:bidi/>
              <w:jc w:val="center"/>
              <w:rPr>
                <w:rFonts w:cs="Arial" w:hint="eastAsia"/>
                <w:b/>
                <w:bCs/>
                <w:sz w:val="26"/>
                <w:szCs w:val="28"/>
              </w:rPr>
            </w:pPr>
            <w:r w:rsidRPr="00D95A0E">
              <w:rPr>
                <w:rFonts w:cs="Arial" w:hint="cs"/>
                <w:b/>
                <w:bCs/>
                <w:sz w:val="26"/>
                <w:szCs w:val="28"/>
                <w:rtl/>
                <w:lang w:bidi="ar-MA"/>
              </w:rPr>
              <w:t>الفترة</w:t>
            </w:r>
          </w:p>
        </w:tc>
      </w:tr>
      <w:tr w:rsidR="00AA6AEE" w:rsidTr="00874370">
        <w:trPr>
          <w:trHeight w:val="456"/>
          <w:jc w:val="center"/>
        </w:trPr>
        <w:tc>
          <w:tcPr>
            <w:tcW w:w="1821" w:type="dxa"/>
            <w:shd w:val="clear" w:color="auto" w:fill="FFFF0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hint="eastAsia"/>
                <w:sz w:val="26"/>
                <w:szCs w:val="28"/>
              </w:rPr>
            </w:pPr>
            <w:r w:rsidRPr="00413D66">
              <w:rPr>
                <w:rFonts w:cs="Arial" w:hint="cs"/>
                <w:sz w:val="26"/>
                <w:szCs w:val="28"/>
                <w:rtl/>
                <w:lang w:bidi="ar-MA"/>
              </w:rPr>
              <w:t>الفوج 1</w:t>
            </w:r>
          </w:p>
        </w:tc>
        <w:tc>
          <w:tcPr>
            <w:tcW w:w="1821" w:type="dxa"/>
            <w:shd w:val="clear" w:color="auto" w:fill="FFC00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hint="eastAsia"/>
                <w:sz w:val="26"/>
                <w:szCs w:val="28"/>
              </w:rPr>
            </w:pPr>
            <w:r w:rsidRPr="00413D66">
              <w:rPr>
                <w:rFonts w:cs="Arial" w:hint="cs"/>
                <w:sz w:val="26"/>
                <w:szCs w:val="28"/>
                <w:rtl/>
                <w:lang w:bidi="ar-MA"/>
              </w:rPr>
              <w:t>الفوج</w:t>
            </w:r>
            <w:r>
              <w:rPr>
                <w:rFonts w:cs="Arial" w:hint="cs"/>
                <w:sz w:val="26"/>
                <w:szCs w:val="28"/>
                <w:rtl/>
                <w:lang w:bidi="ar-MA"/>
              </w:rPr>
              <w:t xml:space="preserve"> 2</w:t>
            </w:r>
          </w:p>
        </w:tc>
        <w:tc>
          <w:tcPr>
            <w:tcW w:w="1821" w:type="dxa"/>
            <w:shd w:val="clear" w:color="auto" w:fill="FFC00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hint="eastAsia"/>
                <w:sz w:val="26"/>
                <w:szCs w:val="28"/>
              </w:rPr>
            </w:pPr>
            <w:r w:rsidRPr="00413D66">
              <w:rPr>
                <w:rFonts w:cs="Arial" w:hint="cs"/>
                <w:sz w:val="26"/>
                <w:szCs w:val="28"/>
                <w:rtl/>
                <w:lang w:bidi="ar-MA"/>
              </w:rPr>
              <w:t>الفوج</w:t>
            </w:r>
            <w:r>
              <w:rPr>
                <w:rFonts w:cs="Arial" w:hint="cs"/>
                <w:sz w:val="26"/>
                <w:szCs w:val="28"/>
                <w:rtl/>
                <w:lang w:bidi="ar-MA"/>
              </w:rPr>
              <w:t xml:space="preserve"> 2</w:t>
            </w:r>
          </w:p>
        </w:tc>
        <w:tc>
          <w:tcPr>
            <w:tcW w:w="1821" w:type="dxa"/>
            <w:shd w:val="clear" w:color="auto" w:fill="FFFF0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hint="eastAsia"/>
                <w:sz w:val="26"/>
                <w:szCs w:val="28"/>
              </w:rPr>
            </w:pPr>
            <w:r w:rsidRPr="00413D66">
              <w:rPr>
                <w:rFonts w:cs="Arial" w:hint="cs"/>
                <w:sz w:val="26"/>
                <w:szCs w:val="28"/>
                <w:rtl/>
                <w:lang w:bidi="ar-MA"/>
              </w:rPr>
              <w:t>الفوج 1</w:t>
            </w:r>
          </w:p>
        </w:tc>
        <w:tc>
          <w:tcPr>
            <w:tcW w:w="1821" w:type="dxa"/>
            <w:shd w:val="clear" w:color="auto" w:fill="FFC00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</w:rPr>
            </w:pPr>
            <w:r w:rsidRPr="00413D66">
              <w:rPr>
                <w:rFonts w:cs="Arial" w:hint="cs"/>
                <w:sz w:val="26"/>
                <w:szCs w:val="28"/>
                <w:rtl/>
                <w:lang w:bidi="ar-MA"/>
              </w:rPr>
              <w:t>الفوج</w:t>
            </w:r>
            <w:r>
              <w:rPr>
                <w:rFonts w:cs="Arial" w:hint="cs"/>
                <w:sz w:val="26"/>
                <w:szCs w:val="28"/>
                <w:rtl/>
                <w:lang w:bidi="ar-MA"/>
              </w:rPr>
              <w:t xml:space="preserve"> 2</w:t>
            </w:r>
          </w:p>
        </w:tc>
        <w:tc>
          <w:tcPr>
            <w:tcW w:w="1091" w:type="dxa"/>
          </w:tcPr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08:30</w:t>
            </w:r>
          </w:p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</w:rPr>
            </w:pPr>
            <w:r>
              <w:rPr>
                <w:rFonts w:hint="cs"/>
                <w:rtl/>
                <w:lang w:bidi="ar-MA"/>
              </w:rPr>
              <w:t>09:25</w:t>
            </w:r>
          </w:p>
        </w:tc>
        <w:tc>
          <w:tcPr>
            <w:tcW w:w="836" w:type="dxa"/>
            <w:vMerge w:val="restart"/>
            <w:textDirection w:val="btLr"/>
          </w:tcPr>
          <w:p w:rsidR="00AA6AEE" w:rsidRPr="00A45C18" w:rsidRDefault="00AA6AEE" w:rsidP="00C26232">
            <w:pPr>
              <w:pStyle w:val="Standard"/>
              <w:bidi/>
              <w:ind w:left="113" w:right="113"/>
              <w:jc w:val="center"/>
              <w:rPr>
                <w:rFonts w:cs="Arial" w:hint="eastAsia"/>
                <w:b/>
                <w:bCs/>
              </w:rPr>
            </w:pPr>
            <w:r w:rsidRPr="00A45C18">
              <w:rPr>
                <w:rFonts w:cs="Arial" w:hint="cs"/>
                <w:b/>
                <w:bCs/>
                <w:sz w:val="32"/>
                <w:szCs w:val="40"/>
                <w:rtl/>
                <w:lang w:bidi="ar-MA"/>
              </w:rPr>
              <w:t>الصباح</w:t>
            </w:r>
            <w:r w:rsidR="00874370">
              <w:rPr>
                <w:rFonts w:cs="Arial" w:hint="cs"/>
                <w:b/>
                <w:bCs/>
                <w:sz w:val="32"/>
                <w:szCs w:val="40"/>
                <w:rtl/>
                <w:lang w:bidi="ar-MA"/>
              </w:rPr>
              <w:t>ية</w:t>
            </w:r>
          </w:p>
        </w:tc>
      </w:tr>
      <w:tr w:rsidR="00AA6AEE" w:rsidTr="00874370">
        <w:trPr>
          <w:trHeight w:val="456"/>
          <w:jc w:val="center"/>
        </w:trPr>
        <w:tc>
          <w:tcPr>
            <w:tcW w:w="1821" w:type="dxa"/>
            <w:shd w:val="clear" w:color="auto" w:fill="00B0F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  <w:rtl/>
                <w:lang w:bidi="ar-MA"/>
              </w:rPr>
            </w:pPr>
            <w:r>
              <w:rPr>
                <w:rFonts w:cs="Arial" w:hint="cs"/>
                <w:sz w:val="26"/>
                <w:szCs w:val="28"/>
                <w:rtl/>
                <w:lang w:bidi="ar-MA"/>
              </w:rPr>
              <w:t>الفوج 3</w:t>
            </w:r>
          </w:p>
        </w:tc>
        <w:tc>
          <w:tcPr>
            <w:tcW w:w="1821" w:type="dxa"/>
            <w:shd w:val="clear" w:color="auto" w:fill="0070C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  <w:rtl/>
                <w:lang w:bidi="ar-MA"/>
              </w:rPr>
            </w:pPr>
            <w:r>
              <w:rPr>
                <w:rFonts w:cs="Arial" w:hint="cs"/>
                <w:sz w:val="26"/>
                <w:szCs w:val="28"/>
                <w:rtl/>
                <w:lang w:bidi="ar-MA"/>
              </w:rPr>
              <w:t>الفوج 4</w:t>
            </w:r>
          </w:p>
        </w:tc>
        <w:tc>
          <w:tcPr>
            <w:tcW w:w="1821" w:type="dxa"/>
            <w:shd w:val="clear" w:color="auto" w:fill="0070C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  <w:rtl/>
                <w:lang w:bidi="ar-MA"/>
              </w:rPr>
            </w:pPr>
            <w:r>
              <w:rPr>
                <w:rFonts w:cs="Arial" w:hint="cs"/>
                <w:sz w:val="26"/>
                <w:szCs w:val="28"/>
                <w:rtl/>
                <w:lang w:bidi="ar-MA"/>
              </w:rPr>
              <w:t>الفوج 4</w:t>
            </w:r>
          </w:p>
        </w:tc>
        <w:tc>
          <w:tcPr>
            <w:tcW w:w="1821" w:type="dxa"/>
            <w:shd w:val="clear" w:color="auto" w:fill="00B0F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  <w:rtl/>
                <w:lang w:bidi="ar-MA"/>
              </w:rPr>
            </w:pPr>
            <w:r>
              <w:rPr>
                <w:rFonts w:cs="Arial" w:hint="cs"/>
                <w:sz w:val="26"/>
                <w:szCs w:val="28"/>
                <w:rtl/>
                <w:lang w:bidi="ar-MA"/>
              </w:rPr>
              <w:t>الفوج 3</w:t>
            </w:r>
          </w:p>
        </w:tc>
        <w:tc>
          <w:tcPr>
            <w:tcW w:w="1821" w:type="dxa"/>
            <w:shd w:val="clear" w:color="auto" w:fill="0070C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  <w:rtl/>
                <w:lang w:bidi="ar-MA"/>
              </w:rPr>
            </w:pPr>
            <w:r>
              <w:rPr>
                <w:rFonts w:cs="Arial" w:hint="cs"/>
                <w:sz w:val="26"/>
                <w:szCs w:val="28"/>
                <w:rtl/>
                <w:lang w:bidi="ar-MA"/>
              </w:rPr>
              <w:t>الفوج 4</w:t>
            </w:r>
          </w:p>
        </w:tc>
        <w:tc>
          <w:tcPr>
            <w:tcW w:w="1091" w:type="dxa"/>
          </w:tcPr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09:30</w:t>
            </w:r>
          </w:p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10:25</w:t>
            </w:r>
          </w:p>
        </w:tc>
        <w:tc>
          <w:tcPr>
            <w:tcW w:w="836" w:type="dxa"/>
            <w:vMerge/>
            <w:textDirection w:val="btLr"/>
          </w:tcPr>
          <w:p w:rsidR="00AA6AEE" w:rsidRPr="00A45C18" w:rsidRDefault="00AA6AEE" w:rsidP="00C26232">
            <w:pPr>
              <w:pStyle w:val="Standard"/>
              <w:bidi/>
              <w:ind w:left="113" w:right="113"/>
              <w:jc w:val="center"/>
              <w:rPr>
                <w:rFonts w:cs="Arial" w:hint="eastAsia"/>
                <w:b/>
                <w:bCs/>
                <w:sz w:val="32"/>
                <w:szCs w:val="40"/>
                <w:rtl/>
                <w:lang w:bidi="ar-MA"/>
              </w:rPr>
            </w:pPr>
          </w:p>
        </w:tc>
      </w:tr>
      <w:tr w:rsidR="00AA6AEE" w:rsidTr="00C26232">
        <w:trPr>
          <w:trHeight w:val="339"/>
          <w:jc w:val="center"/>
        </w:trPr>
        <w:tc>
          <w:tcPr>
            <w:tcW w:w="9105" w:type="dxa"/>
            <w:gridSpan w:val="5"/>
          </w:tcPr>
          <w:p w:rsidR="00AA6AEE" w:rsidRPr="00872FE9" w:rsidRDefault="00AA6AEE" w:rsidP="00C26232">
            <w:pPr>
              <w:pStyle w:val="Standard"/>
              <w:bidi/>
              <w:jc w:val="center"/>
              <w:rPr>
                <w:rFonts w:cs="Arial" w:hint="eastAsia"/>
                <w:b/>
                <w:bCs/>
                <w:sz w:val="30"/>
                <w:szCs w:val="36"/>
              </w:rPr>
            </w:pPr>
            <w:proofErr w:type="gramStart"/>
            <w:r w:rsidRPr="00872FE9">
              <w:rPr>
                <w:rFonts w:cs="Arial" w:hint="cs"/>
                <w:b/>
                <w:bCs/>
                <w:sz w:val="30"/>
                <w:szCs w:val="36"/>
                <w:rtl/>
                <w:lang w:bidi="ar-MA"/>
              </w:rPr>
              <w:t>فترة</w:t>
            </w:r>
            <w:proofErr w:type="gramEnd"/>
            <w:r w:rsidRPr="00872FE9">
              <w:rPr>
                <w:rFonts w:cs="Arial" w:hint="cs"/>
                <w:b/>
                <w:bCs/>
                <w:sz w:val="30"/>
                <w:szCs w:val="36"/>
                <w:rtl/>
                <w:lang w:bidi="ar-MA"/>
              </w:rPr>
              <w:t xml:space="preserve"> الاستراحة </w:t>
            </w:r>
          </w:p>
        </w:tc>
        <w:tc>
          <w:tcPr>
            <w:tcW w:w="1091" w:type="dxa"/>
          </w:tcPr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10:25</w:t>
            </w:r>
          </w:p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</w:rPr>
            </w:pPr>
            <w:r>
              <w:rPr>
                <w:rFonts w:hint="cs"/>
                <w:rtl/>
                <w:lang w:bidi="ar-MA"/>
              </w:rPr>
              <w:t>10:35</w:t>
            </w:r>
          </w:p>
        </w:tc>
        <w:tc>
          <w:tcPr>
            <w:tcW w:w="836" w:type="dxa"/>
            <w:vMerge/>
          </w:tcPr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</w:rPr>
            </w:pPr>
          </w:p>
        </w:tc>
      </w:tr>
      <w:tr w:rsidR="00AA6AEE" w:rsidTr="00874370">
        <w:trPr>
          <w:trHeight w:val="608"/>
          <w:jc w:val="center"/>
        </w:trPr>
        <w:tc>
          <w:tcPr>
            <w:tcW w:w="1821" w:type="dxa"/>
            <w:shd w:val="clear" w:color="auto" w:fill="FFC00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hint="eastAsia"/>
                <w:sz w:val="26"/>
                <w:szCs w:val="28"/>
              </w:rPr>
            </w:pPr>
            <w:r w:rsidRPr="00413D66">
              <w:rPr>
                <w:rFonts w:cs="Arial" w:hint="cs"/>
                <w:sz w:val="26"/>
                <w:szCs w:val="28"/>
                <w:rtl/>
                <w:lang w:bidi="ar-MA"/>
              </w:rPr>
              <w:t xml:space="preserve"> الفوج</w:t>
            </w:r>
            <w:r>
              <w:rPr>
                <w:rFonts w:cs="Arial" w:hint="cs"/>
                <w:sz w:val="26"/>
                <w:szCs w:val="28"/>
                <w:rtl/>
                <w:lang w:bidi="ar-MA"/>
              </w:rPr>
              <w:t xml:space="preserve"> 2</w:t>
            </w:r>
          </w:p>
        </w:tc>
        <w:tc>
          <w:tcPr>
            <w:tcW w:w="1821" w:type="dxa"/>
            <w:shd w:val="clear" w:color="auto" w:fill="FFFF0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hint="eastAsia"/>
                <w:sz w:val="26"/>
                <w:szCs w:val="28"/>
              </w:rPr>
            </w:pPr>
            <w:r w:rsidRPr="00413D66">
              <w:rPr>
                <w:rFonts w:cs="Arial" w:hint="cs"/>
                <w:sz w:val="26"/>
                <w:szCs w:val="28"/>
                <w:rtl/>
                <w:lang w:bidi="ar-MA"/>
              </w:rPr>
              <w:t>الفوج 1</w:t>
            </w:r>
          </w:p>
        </w:tc>
        <w:tc>
          <w:tcPr>
            <w:tcW w:w="1821" w:type="dxa"/>
            <w:shd w:val="clear" w:color="auto" w:fill="FFFF0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hint="eastAsia"/>
                <w:sz w:val="26"/>
                <w:szCs w:val="28"/>
              </w:rPr>
            </w:pPr>
            <w:r w:rsidRPr="00413D66">
              <w:rPr>
                <w:rFonts w:cs="Arial" w:hint="cs"/>
                <w:sz w:val="26"/>
                <w:szCs w:val="28"/>
                <w:rtl/>
                <w:lang w:bidi="ar-MA"/>
              </w:rPr>
              <w:t>الفوج 1</w:t>
            </w:r>
          </w:p>
        </w:tc>
        <w:tc>
          <w:tcPr>
            <w:tcW w:w="1821" w:type="dxa"/>
            <w:shd w:val="clear" w:color="auto" w:fill="FFC00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hint="eastAsia"/>
                <w:sz w:val="26"/>
                <w:szCs w:val="28"/>
              </w:rPr>
            </w:pPr>
            <w:r w:rsidRPr="00413D66">
              <w:rPr>
                <w:rFonts w:cs="Arial" w:hint="cs"/>
                <w:sz w:val="26"/>
                <w:szCs w:val="28"/>
                <w:rtl/>
                <w:lang w:bidi="ar-MA"/>
              </w:rPr>
              <w:t>الفوج</w:t>
            </w:r>
            <w:r>
              <w:rPr>
                <w:rFonts w:cs="Arial" w:hint="cs"/>
                <w:sz w:val="26"/>
                <w:szCs w:val="28"/>
                <w:rtl/>
                <w:lang w:bidi="ar-MA"/>
              </w:rPr>
              <w:t xml:space="preserve"> 2</w:t>
            </w:r>
          </w:p>
        </w:tc>
        <w:tc>
          <w:tcPr>
            <w:tcW w:w="1821" w:type="dxa"/>
            <w:shd w:val="clear" w:color="auto" w:fill="FFFF0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</w:rPr>
            </w:pPr>
            <w:r w:rsidRPr="00413D66">
              <w:rPr>
                <w:rFonts w:cs="Arial" w:hint="cs"/>
                <w:sz w:val="26"/>
                <w:szCs w:val="28"/>
                <w:rtl/>
                <w:lang w:bidi="ar-MA"/>
              </w:rPr>
              <w:t>الفوج 1</w:t>
            </w:r>
          </w:p>
        </w:tc>
        <w:tc>
          <w:tcPr>
            <w:tcW w:w="1091" w:type="dxa"/>
          </w:tcPr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10:35</w:t>
            </w:r>
          </w:p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</w:rPr>
            </w:pPr>
            <w:r>
              <w:rPr>
                <w:rFonts w:hint="cs"/>
                <w:rtl/>
                <w:lang w:bidi="ar-MA"/>
              </w:rPr>
              <w:t>11:30</w:t>
            </w:r>
          </w:p>
        </w:tc>
        <w:tc>
          <w:tcPr>
            <w:tcW w:w="836" w:type="dxa"/>
            <w:vMerge/>
          </w:tcPr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</w:rPr>
            </w:pPr>
          </w:p>
        </w:tc>
      </w:tr>
      <w:tr w:rsidR="00AA6AEE" w:rsidTr="00874370">
        <w:trPr>
          <w:trHeight w:val="608"/>
          <w:jc w:val="center"/>
        </w:trPr>
        <w:tc>
          <w:tcPr>
            <w:tcW w:w="1821" w:type="dxa"/>
            <w:shd w:val="clear" w:color="auto" w:fill="0070C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  <w:rtl/>
                <w:lang w:bidi="ar-MA"/>
              </w:rPr>
            </w:pPr>
            <w:r>
              <w:rPr>
                <w:rFonts w:cs="Arial" w:hint="cs"/>
                <w:sz w:val="26"/>
                <w:szCs w:val="28"/>
                <w:rtl/>
                <w:lang w:bidi="ar-MA"/>
              </w:rPr>
              <w:t>الفوج 4</w:t>
            </w:r>
          </w:p>
        </w:tc>
        <w:tc>
          <w:tcPr>
            <w:tcW w:w="1821" w:type="dxa"/>
            <w:shd w:val="clear" w:color="auto" w:fill="00B0F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  <w:rtl/>
                <w:lang w:bidi="ar-MA"/>
              </w:rPr>
            </w:pPr>
            <w:r>
              <w:rPr>
                <w:rFonts w:cs="Arial" w:hint="cs"/>
                <w:sz w:val="26"/>
                <w:szCs w:val="28"/>
                <w:rtl/>
                <w:lang w:bidi="ar-MA"/>
              </w:rPr>
              <w:t>الفوج 3</w:t>
            </w:r>
          </w:p>
        </w:tc>
        <w:tc>
          <w:tcPr>
            <w:tcW w:w="1821" w:type="dxa"/>
            <w:shd w:val="clear" w:color="auto" w:fill="00B0F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  <w:rtl/>
                <w:lang w:bidi="ar-MA"/>
              </w:rPr>
            </w:pPr>
            <w:r>
              <w:rPr>
                <w:rFonts w:cs="Arial" w:hint="cs"/>
                <w:sz w:val="26"/>
                <w:szCs w:val="28"/>
                <w:rtl/>
                <w:lang w:bidi="ar-MA"/>
              </w:rPr>
              <w:t>الفوج 3</w:t>
            </w:r>
          </w:p>
        </w:tc>
        <w:tc>
          <w:tcPr>
            <w:tcW w:w="1821" w:type="dxa"/>
            <w:shd w:val="clear" w:color="auto" w:fill="0070C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  <w:rtl/>
                <w:lang w:bidi="ar-MA"/>
              </w:rPr>
            </w:pPr>
            <w:r>
              <w:rPr>
                <w:rFonts w:cs="Arial" w:hint="cs"/>
                <w:sz w:val="26"/>
                <w:szCs w:val="28"/>
                <w:rtl/>
                <w:lang w:bidi="ar-MA"/>
              </w:rPr>
              <w:t>الفوج 4</w:t>
            </w:r>
          </w:p>
        </w:tc>
        <w:tc>
          <w:tcPr>
            <w:tcW w:w="1821" w:type="dxa"/>
            <w:shd w:val="clear" w:color="auto" w:fill="00B0F0"/>
          </w:tcPr>
          <w:p w:rsidR="00AA6AEE" w:rsidRPr="00413D66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  <w:rtl/>
                <w:lang w:bidi="ar-MA"/>
              </w:rPr>
            </w:pPr>
            <w:r>
              <w:rPr>
                <w:rFonts w:cs="Arial" w:hint="cs"/>
                <w:sz w:val="26"/>
                <w:szCs w:val="28"/>
                <w:rtl/>
                <w:lang w:bidi="ar-MA"/>
              </w:rPr>
              <w:t>الفوج 3</w:t>
            </w:r>
          </w:p>
        </w:tc>
        <w:tc>
          <w:tcPr>
            <w:tcW w:w="1091" w:type="dxa"/>
          </w:tcPr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11:35</w:t>
            </w:r>
          </w:p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12:30</w:t>
            </w:r>
          </w:p>
        </w:tc>
        <w:tc>
          <w:tcPr>
            <w:tcW w:w="836" w:type="dxa"/>
            <w:vMerge/>
          </w:tcPr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</w:rPr>
            </w:pPr>
          </w:p>
        </w:tc>
      </w:tr>
      <w:tr w:rsidR="00AA6AEE" w:rsidTr="00C26232">
        <w:trPr>
          <w:trHeight w:val="339"/>
          <w:jc w:val="center"/>
        </w:trPr>
        <w:tc>
          <w:tcPr>
            <w:tcW w:w="10196" w:type="dxa"/>
            <w:gridSpan w:val="6"/>
          </w:tcPr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  <w:rtl/>
                <w:lang w:bidi="ar-MA"/>
              </w:rPr>
            </w:pPr>
          </w:p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</w:rPr>
            </w:pPr>
          </w:p>
        </w:tc>
        <w:tc>
          <w:tcPr>
            <w:tcW w:w="836" w:type="dxa"/>
          </w:tcPr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</w:rPr>
            </w:pPr>
          </w:p>
        </w:tc>
      </w:tr>
      <w:tr w:rsidR="00AA6AEE" w:rsidTr="00874370">
        <w:trPr>
          <w:cantSplit/>
          <w:trHeight w:val="721"/>
          <w:jc w:val="center"/>
        </w:trPr>
        <w:tc>
          <w:tcPr>
            <w:tcW w:w="1821" w:type="dxa"/>
            <w:shd w:val="clear" w:color="auto" w:fill="FFFF00"/>
          </w:tcPr>
          <w:p w:rsidR="00AA6AEE" w:rsidRPr="00174EA4" w:rsidRDefault="00AA6AEE" w:rsidP="00C26232">
            <w:pPr>
              <w:pStyle w:val="Standard"/>
              <w:bidi/>
              <w:jc w:val="center"/>
              <w:rPr>
                <w:rFonts w:cs="Arial" w:hint="eastAsia"/>
                <w:b/>
                <w:bCs/>
                <w:color w:val="FF0000"/>
                <w:sz w:val="20"/>
                <w:szCs w:val="20"/>
                <w:rtl/>
                <w:lang w:bidi="ar-MA"/>
              </w:rPr>
            </w:pPr>
            <w:r>
              <w:rPr>
                <w:rFonts w:cs="Arial" w:hint="cs"/>
                <w:b/>
                <w:bCs/>
                <w:color w:val="FF0000"/>
                <w:sz w:val="20"/>
                <w:szCs w:val="20"/>
                <w:rtl/>
                <w:lang w:bidi="ar-MA"/>
              </w:rPr>
              <w:t>15</w:t>
            </w:r>
            <w:r w:rsidRPr="00174EA4">
              <w:rPr>
                <w:rFonts w:cs="Arial" w:hint="eastAsia"/>
                <w:b/>
                <w:bCs/>
                <w:color w:val="FF0000"/>
                <w:sz w:val="20"/>
                <w:szCs w:val="20"/>
                <w:rtl/>
                <w:lang w:bidi="ar-MA"/>
              </w:rPr>
              <w:t>:</w:t>
            </w:r>
            <w:r>
              <w:rPr>
                <w:rFonts w:cs="Arial" w:hint="cs"/>
                <w:b/>
                <w:bCs/>
                <w:color w:val="FF0000"/>
                <w:sz w:val="20"/>
                <w:szCs w:val="20"/>
                <w:rtl/>
                <w:lang w:bidi="ar-MA"/>
              </w:rPr>
              <w:t>00</w:t>
            </w:r>
          </w:p>
          <w:p w:rsidR="00AA6AEE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  <w:rtl/>
                <w:lang w:bidi="ar-MA"/>
              </w:rPr>
            </w:pPr>
            <w:r w:rsidRPr="00413D66">
              <w:rPr>
                <w:rFonts w:cs="Arial" w:hint="cs"/>
                <w:sz w:val="26"/>
                <w:szCs w:val="28"/>
                <w:rtl/>
                <w:lang w:bidi="ar-MA"/>
              </w:rPr>
              <w:t>الفوج 1</w:t>
            </w:r>
          </w:p>
          <w:p w:rsidR="00AA6AEE" w:rsidRPr="006E4978" w:rsidRDefault="00AA6AEE" w:rsidP="00C26232">
            <w:pPr>
              <w:pStyle w:val="Standard"/>
              <w:bidi/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MA"/>
              </w:rPr>
              <w:t>16</w:t>
            </w:r>
            <w:r w:rsidRPr="00174EA4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MA"/>
              </w:rPr>
              <w:t>: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MA"/>
              </w:rPr>
              <w:t>10</w:t>
            </w:r>
          </w:p>
        </w:tc>
        <w:tc>
          <w:tcPr>
            <w:tcW w:w="1821" w:type="dxa"/>
            <w:shd w:val="clear" w:color="auto" w:fill="0070C0"/>
          </w:tcPr>
          <w:p w:rsidR="00AA6AEE" w:rsidRPr="006E4978" w:rsidRDefault="00AA6AEE" w:rsidP="00874370">
            <w:pPr>
              <w:pStyle w:val="Standard"/>
              <w:bidi/>
              <w:jc w:val="center"/>
              <w:rPr>
                <w:rFonts w:hint="eastAsia"/>
                <w:sz w:val="28"/>
                <w:szCs w:val="32"/>
              </w:rPr>
            </w:pPr>
            <w:r w:rsidRPr="00413D66">
              <w:rPr>
                <w:rFonts w:cs="Arial" w:hint="cs"/>
                <w:sz w:val="26"/>
                <w:szCs w:val="28"/>
                <w:rtl/>
                <w:lang w:bidi="ar-MA"/>
              </w:rPr>
              <w:t>الفوج</w:t>
            </w:r>
            <w:r>
              <w:rPr>
                <w:rFonts w:cs="Arial" w:hint="cs"/>
                <w:sz w:val="26"/>
                <w:szCs w:val="28"/>
                <w:rtl/>
                <w:lang w:bidi="ar-MA"/>
              </w:rPr>
              <w:t xml:space="preserve"> </w:t>
            </w:r>
            <w:r w:rsidR="00874370">
              <w:rPr>
                <w:rFonts w:cs="Arial" w:hint="cs"/>
                <w:sz w:val="26"/>
                <w:szCs w:val="28"/>
                <w:rtl/>
                <w:lang w:bidi="ar-MA"/>
              </w:rPr>
              <w:t>4</w:t>
            </w:r>
          </w:p>
        </w:tc>
        <w:tc>
          <w:tcPr>
            <w:tcW w:w="1821" w:type="dxa"/>
            <w:vMerge w:val="restart"/>
          </w:tcPr>
          <w:p w:rsidR="00AA6AEE" w:rsidRPr="006E4978" w:rsidRDefault="00AA6AEE" w:rsidP="00C26232">
            <w:pPr>
              <w:pStyle w:val="Standard"/>
              <w:bidi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821" w:type="dxa"/>
            <w:shd w:val="clear" w:color="auto" w:fill="FFFF00"/>
          </w:tcPr>
          <w:p w:rsidR="00AA6AEE" w:rsidRPr="006E4978" w:rsidRDefault="00AA6AEE" w:rsidP="00C26232">
            <w:pPr>
              <w:pStyle w:val="Standard"/>
              <w:bidi/>
              <w:jc w:val="center"/>
              <w:rPr>
                <w:rFonts w:hint="eastAsia"/>
                <w:sz w:val="28"/>
                <w:szCs w:val="32"/>
              </w:rPr>
            </w:pPr>
            <w:r w:rsidRPr="00413D66">
              <w:rPr>
                <w:rFonts w:cs="Arial" w:hint="cs"/>
                <w:sz w:val="26"/>
                <w:szCs w:val="28"/>
                <w:rtl/>
                <w:lang w:bidi="ar-MA"/>
              </w:rPr>
              <w:t>الفوج 1</w:t>
            </w:r>
          </w:p>
        </w:tc>
        <w:tc>
          <w:tcPr>
            <w:tcW w:w="1821" w:type="dxa"/>
            <w:shd w:val="clear" w:color="auto" w:fill="FFC000"/>
          </w:tcPr>
          <w:p w:rsidR="00AA6AEE" w:rsidRPr="006E4978" w:rsidRDefault="00AA6AEE" w:rsidP="00C26232">
            <w:pPr>
              <w:pStyle w:val="Standard"/>
              <w:bidi/>
              <w:jc w:val="center"/>
              <w:rPr>
                <w:rFonts w:hint="eastAsia"/>
                <w:sz w:val="28"/>
                <w:szCs w:val="32"/>
              </w:rPr>
            </w:pPr>
            <w:r w:rsidRPr="00413D66">
              <w:rPr>
                <w:rFonts w:cs="Arial" w:hint="cs"/>
                <w:sz w:val="26"/>
                <w:szCs w:val="28"/>
                <w:rtl/>
                <w:lang w:bidi="ar-MA"/>
              </w:rPr>
              <w:t>الفوج</w:t>
            </w:r>
            <w:r>
              <w:rPr>
                <w:rFonts w:cs="Arial" w:hint="cs"/>
                <w:sz w:val="26"/>
                <w:szCs w:val="28"/>
                <w:rtl/>
                <w:lang w:bidi="ar-MA"/>
              </w:rPr>
              <w:t xml:space="preserve"> 2</w:t>
            </w:r>
          </w:p>
        </w:tc>
        <w:tc>
          <w:tcPr>
            <w:tcW w:w="1091" w:type="dxa"/>
          </w:tcPr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14:30</w:t>
            </w:r>
          </w:p>
          <w:p w:rsidR="00AA6AEE" w:rsidRPr="00DA642F" w:rsidRDefault="00AA6AEE" w:rsidP="00C26232">
            <w:pPr>
              <w:pStyle w:val="Standard"/>
              <w:bidi/>
              <w:jc w:val="center"/>
              <w:rPr>
                <w:rFonts w:hint="eastAsia"/>
                <w:sz w:val="10"/>
                <w:szCs w:val="10"/>
                <w:rtl/>
                <w:lang w:bidi="ar-MA"/>
              </w:rPr>
            </w:pPr>
          </w:p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  <w:lang w:bidi="ar-MA"/>
              </w:rPr>
            </w:pPr>
            <w:r>
              <w:rPr>
                <w:rFonts w:hint="cs"/>
                <w:rtl/>
                <w:lang w:bidi="ar-MA"/>
              </w:rPr>
              <w:t>15:40</w:t>
            </w:r>
          </w:p>
        </w:tc>
        <w:tc>
          <w:tcPr>
            <w:tcW w:w="836" w:type="dxa"/>
            <w:vMerge w:val="restart"/>
            <w:textDirection w:val="btLr"/>
          </w:tcPr>
          <w:p w:rsidR="00AA6AEE" w:rsidRPr="00A45C18" w:rsidRDefault="00AA6AEE" w:rsidP="00874370">
            <w:pPr>
              <w:pStyle w:val="Standard"/>
              <w:bidi/>
              <w:ind w:left="113" w:right="113"/>
              <w:jc w:val="center"/>
              <w:rPr>
                <w:rFonts w:cs="Arial" w:hint="eastAsia"/>
                <w:b/>
                <w:bCs/>
              </w:rPr>
            </w:pPr>
            <w:r w:rsidRPr="00A45C18">
              <w:rPr>
                <w:rFonts w:cs="Arial" w:hint="cs"/>
                <w:b/>
                <w:bCs/>
                <w:sz w:val="32"/>
                <w:szCs w:val="40"/>
                <w:rtl/>
                <w:lang w:bidi="ar-MA"/>
              </w:rPr>
              <w:t>المسا</w:t>
            </w:r>
            <w:r w:rsidR="00874370">
              <w:rPr>
                <w:rFonts w:cs="Arial" w:hint="cs"/>
                <w:b/>
                <w:bCs/>
                <w:sz w:val="32"/>
                <w:szCs w:val="40"/>
                <w:rtl/>
                <w:lang w:bidi="ar-MA"/>
              </w:rPr>
              <w:t>ئية</w:t>
            </w:r>
          </w:p>
        </w:tc>
      </w:tr>
      <w:tr w:rsidR="00AA6AEE" w:rsidTr="00874370">
        <w:trPr>
          <w:cantSplit/>
          <w:trHeight w:val="565"/>
          <w:jc w:val="center"/>
        </w:trPr>
        <w:tc>
          <w:tcPr>
            <w:tcW w:w="1821" w:type="dxa"/>
            <w:shd w:val="clear" w:color="auto" w:fill="00B0F0"/>
          </w:tcPr>
          <w:p w:rsidR="00AA6AEE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  <w:rtl/>
                <w:lang w:bidi="ar-MA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MA"/>
              </w:rPr>
              <w:t>16</w:t>
            </w:r>
            <w:r w:rsidRPr="00174EA4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MA"/>
              </w:rPr>
              <w:t>: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MA"/>
              </w:rPr>
              <w:t>15</w:t>
            </w:r>
          </w:p>
          <w:p w:rsidR="00AA6AEE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6"/>
                <w:szCs w:val="28"/>
                <w:rtl/>
                <w:lang w:bidi="ar-MA"/>
              </w:rPr>
            </w:pPr>
            <w:r>
              <w:rPr>
                <w:rFonts w:cs="Arial" w:hint="cs"/>
                <w:sz w:val="26"/>
                <w:szCs w:val="28"/>
                <w:rtl/>
                <w:lang w:bidi="ar-MA"/>
              </w:rPr>
              <w:t>الفوج 3</w:t>
            </w:r>
          </w:p>
          <w:p w:rsidR="00AA6AEE" w:rsidRPr="00174EA4" w:rsidRDefault="00AA6AEE" w:rsidP="00C26232">
            <w:pPr>
              <w:pStyle w:val="Standard"/>
              <w:bidi/>
              <w:jc w:val="center"/>
              <w:rPr>
                <w:rFonts w:cs="Arial" w:hint="eastAsia"/>
                <w:b/>
                <w:bCs/>
                <w:sz w:val="20"/>
                <w:szCs w:val="20"/>
                <w:rtl/>
                <w:lang w:bidi="ar-MA"/>
              </w:rPr>
            </w:pPr>
            <w:r w:rsidRPr="00174EA4">
              <w:rPr>
                <w:rFonts w:cs="Arial" w:hint="cs"/>
                <w:b/>
                <w:bCs/>
                <w:color w:val="FF0000"/>
                <w:sz w:val="20"/>
                <w:szCs w:val="20"/>
                <w:rtl/>
                <w:lang w:bidi="ar-MA"/>
              </w:rPr>
              <w:t>17:</w:t>
            </w:r>
            <w:r>
              <w:rPr>
                <w:rFonts w:cs="Arial" w:hint="cs"/>
                <w:b/>
                <w:bCs/>
                <w:color w:val="FF0000"/>
                <w:sz w:val="20"/>
                <w:szCs w:val="20"/>
                <w:rtl/>
                <w:lang w:bidi="ar-MA"/>
              </w:rPr>
              <w:t>30</w:t>
            </w:r>
          </w:p>
        </w:tc>
        <w:tc>
          <w:tcPr>
            <w:tcW w:w="1821" w:type="dxa"/>
            <w:shd w:val="clear" w:color="auto" w:fill="FFC000"/>
          </w:tcPr>
          <w:p w:rsidR="00AA6AEE" w:rsidRPr="006E4978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8"/>
                <w:szCs w:val="32"/>
                <w:rtl/>
                <w:lang w:bidi="ar-MA"/>
              </w:rPr>
            </w:pPr>
            <w:r>
              <w:rPr>
                <w:rFonts w:cs="Arial" w:hint="cs"/>
                <w:sz w:val="26"/>
                <w:szCs w:val="28"/>
                <w:rtl/>
                <w:lang w:bidi="ar-MA"/>
              </w:rPr>
              <w:t>الفوج 2</w:t>
            </w:r>
          </w:p>
        </w:tc>
        <w:tc>
          <w:tcPr>
            <w:tcW w:w="1821" w:type="dxa"/>
            <w:vMerge/>
          </w:tcPr>
          <w:p w:rsidR="00AA6AEE" w:rsidRPr="006E4978" w:rsidRDefault="00AA6AEE" w:rsidP="00C26232">
            <w:pPr>
              <w:pStyle w:val="Standard"/>
              <w:bidi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821" w:type="dxa"/>
            <w:shd w:val="clear" w:color="auto" w:fill="00B0F0"/>
          </w:tcPr>
          <w:p w:rsidR="00AA6AEE" w:rsidRPr="006E4978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8"/>
                <w:szCs w:val="32"/>
                <w:rtl/>
                <w:lang w:bidi="ar-MA"/>
              </w:rPr>
            </w:pPr>
            <w:r>
              <w:rPr>
                <w:rFonts w:cs="Arial" w:hint="cs"/>
                <w:sz w:val="26"/>
                <w:szCs w:val="28"/>
                <w:rtl/>
                <w:lang w:bidi="ar-MA"/>
              </w:rPr>
              <w:t>الفوج 3</w:t>
            </w:r>
            <w:bookmarkStart w:id="0" w:name="_GoBack"/>
            <w:bookmarkEnd w:id="0"/>
          </w:p>
        </w:tc>
        <w:tc>
          <w:tcPr>
            <w:tcW w:w="1821" w:type="dxa"/>
            <w:shd w:val="clear" w:color="auto" w:fill="0070C0"/>
          </w:tcPr>
          <w:p w:rsidR="00AA6AEE" w:rsidRPr="006E4978" w:rsidRDefault="00AA6AEE" w:rsidP="00C26232">
            <w:pPr>
              <w:pStyle w:val="Standard"/>
              <w:bidi/>
              <w:jc w:val="center"/>
              <w:rPr>
                <w:rFonts w:cs="Arial" w:hint="eastAsia"/>
                <w:sz w:val="28"/>
                <w:szCs w:val="32"/>
                <w:rtl/>
                <w:lang w:bidi="ar-MA"/>
              </w:rPr>
            </w:pPr>
            <w:r>
              <w:rPr>
                <w:rFonts w:cs="Arial" w:hint="cs"/>
                <w:sz w:val="26"/>
                <w:szCs w:val="28"/>
                <w:rtl/>
                <w:lang w:bidi="ar-MA"/>
              </w:rPr>
              <w:t>الفوج 4</w:t>
            </w:r>
          </w:p>
        </w:tc>
        <w:tc>
          <w:tcPr>
            <w:tcW w:w="1091" w:type="dxa"/>
          </w:tcPr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15:45</w:t>
            </w:r>
          </w:p>
          <w:p w:rsidR="00AA6AEE" w:rsidRPr="00DA642F" w:rsidRDefault="00AA6AEE" w:rsidP="00C26232">
            <w:pPr>
              <w:pStyle w:val="Standard"/>
              <w:bidi/>
              <w:jc w:val="center"/>
              <w:rPr>
                <w:rFonts w:hint="eastAsia"/>
                <w:sz w:val="10"/>
                <w:szCs w:val="10"/>
                <w:rtl/>
                <w:lang w:bidi="ar-MA"/>
              </w:rPr>
            </w:pPr>
          </w:p>
          <w:p w:rsidR="00AA6AEE" w:rsidRDefault="00AA6AEE" w:rsidP="00C26232">
            <w:pPr>
              <w:pStyle w:val="Standard"/>
              <w:bidi/>
              <w:jc w:val="center"/>
              <w:rPr>
                <w:rFonts w:hint="eastAsia"/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17:00</w:t>
            </w:r>
          </w:p>
        </w:tc>
        <w:tc>
          <w:tcPr>
            <w:tcW w:w="836" w:type="dxa"/>
            <w:vMerge/>
            <w:textDirection w:val="btLr"/>
          </w:tcPr>
          <w:p w:rsidR="00AA6AEE" w:rsidRPr="00A45C18" w:rsidRDefault="00AA6AEE" w:rsidP="00C26232">
            <w:pPr>
              <w:pStyle w:val="Standard"/>
              <w:bidi/>
              <w:ind w:left="113" w:right="113"/>
              <w:jc w:val="center"/>
              <w:rPr>
                <w:rFonts w:cs="Arial" w:hint="eastAsia"/>
                <w:b/>
                <w:bCs/>
                <w:sz w:val="32"/>
                <w:szCs w:val="40"/>
                <w:rtl/>
                <w:lang w:bidi="ar-MA"/>
              </w:rPr>
            </w:pPr>
          </w:p>
        </w:tc>
      </w:tr>
    </w:tbl>
    <w:p w:rsidR="00BB4158" w:rsidRDefault="00BB4158">
      <w:pPr>
        <w:rPr>
          <w:rFonts w:hint="cs"/>
          <w:lang w:bidi="ar-MA"/>
        </w:rPr>
      </w:pPr>
    </w:p>
    <w:sectPr w:rsidR="00BB4158" w:rsidSect="0067747A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خط مسعد المغربي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, sans-serif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58"/>
    <w:rsid w:val="0067747A"/>
    <w:rsid w:val="00874370"/>
    <w:rsid w:val="00A14059"/>
    <w:rsid w:val="00AA6AEE"/>
    <w:rsid w:val="00BB4158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BB4158"/>
    <w:pPr>
      <w:widowControl w:val="0"/>
      <w:suppressLineNumbers/>
    </w:pPr>
  </w:style>
  <w:style w:type="table" w:styleId="Grilledutableau">
    <w:name w:val="Table Grid"/>
    <w:basedOn w:val="TableauNormal"/>
    <w:uiPriority w:val="39"/>
    <w:rsid w:val="00BB4158"/>
    <w:pPr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B4158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4158"/>
    <w:rPr>
      <w:rFonts w:ascii="Tahoma" w:eastAsia="NSimSun" w:hAnsi="Tahoma" w:cs="Mangal"/>
      <w:kern w:val="3"/>
      <w:sz w:val="16"/>
      <w:szCs w:val="14"/>
      <w:lang w:val="en-US" w:eastAsia="zh-CN" w:bidi="hi-IN"/>
    </w:rPr>
  </w:style>
  <w:style w:type="paragraph" w:customStyle="1" w:styleId="Standard">
    <w:name w:val="Standard"/>
    <w:rsid w:val="00AA6AE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BB4158"/>
    <w:pPr>
      <w:widowControl w:val="0"/>
      <w:suppressLineNumbers/>
    </w:pPr>
  </w:style>
  <w:style w:type="table" w:styleId="Grilledutableau">
    <w:name w:val="Table Grid"/>
    <w:basedOn w:val="TableauNormal"/>
    <w:uiPriority w:val="39"/>
    <w:rsid w:val="00BB4158"/>
    <w:pPr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B4158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4158"/>
    <w:rPr>
      <w:rFonts w:ascii="Tahoma" w:eastAsia="NSimSun" w:hAnsi="Tahoma" w:cs="Mangal"/>
      <w:kern w:val="3"/>
      <w:sz w:val="16"/>
      <w:szCs w:val="14"/>
      <w:lang w:val="en-US" w:eastAsia="zh-CN" w:bidi="hi-IN"/>
    </w:rPr>
  </w:style>
  <w:style w:type="paragraph" w:customStyle="1" w:styleId="Standard">
    <w:name w:val="Standard"/>
    <w:rsid w:val="00AA6AE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Z.CHABIH</dc:creator>
  <cp:lastModifiedBy>Z.CHABIH</cp:lastModifiedBy>
  <cp:revision>2</cp:revision>
  <dcterms:created xsi:type="dcterms:W3CDTF">2024-09-13T09:35:00Z</dcterms:created>
  <dcterms:modified xsi:type="dcterms:W3CDTF">2024-09-13T09:35:00Z</dcterms:modified>
</cp:coreProperties>
</file>