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‏Exprimer la préférence‏   </w:t>
            </w:r>
          </w:p>
          <w:p w14:paraId="0A51D86D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‏Utiliser les adjectifs possessifs‏   </w:t>
            </w:r>
          </w:p>
          <w:p w14:paraId="00E88593" w14:textId="77777777" w:rsidR="005454F1" w:rsidRPr="008731D6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8731D6">
              <w:rPr>
                <w:rFonts w:ascii="Corbel" w:hAnsi="Corbel"/>
                <w:lang w:val="fr-FR"/>
              </w:rPr>
              <w:t xml:space="preserve">‏Lire des mots avec « h »‏  </w:t>
            </w:r>
          </w:p>
        </w:tc>
      </w:tr>
    </w:tbl>
    <w:p w14:paraId="00AF867D" w14:textId="77777777" w:rsidR="005454F1" w:rsidRPr="008731D6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8731D6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‏Écrit : Point de langue‏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‏Lecture‏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sur la manière de poser des questions.‏</w:t>
            </w:r>
          </w:p>
          <w:p w14:paraId="7358FFD0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des questions sur les préférences.‏</w:t>
            </w:r>
          </w:p>
          <w:p w14:paraId="385ABD3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d'exemples de questions supplémentaires.‏</w:t>
            </w:r>
          </w:p>
          <w:p w14:paraId="0C1A70C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sur la manière de répondre aux questions.‏</w:t>
            </w:r>
          </w:p>
          <w:p w14:paraId="6D645A4D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des réponses exprimant la préférence.‏</w:t>
            </w:r>
          </w:p>
          <w:p w14:paraId="3DE93309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jouer la scène du dialogue.‏</w:t>
            </w:r>
          </w:p>
          <w:p w14:paraId="3657ABE0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du dialogue en binôme avec un voisin.‏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8731D6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sur les adjectifs possessifs.‏</w:t>
            </w:r>
          </w:p>
          <w:p w14:paraId="5C696E6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collective.‏</w:t>
            </w:r>
          </w:p>
          <w:p w14:paraId="53BDC1A2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‏Utilisation des ardoises pour écrire le bon adjectif possessif dans des phrases données.‏</w:t>
            </w:r>
          </w:p>
          <w:p w14:paraId="31BA379F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collective des exercices sur ardoise.‏</w:t>
            </w:r>
          </w:p>
          <w:p w14:paraId="4FF4AB7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de l'activité 1 sur le livret à la page 43.‏</w:t>
            </w:r>
          </w:p>
          <w:p w14:paraId="786228B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de l'activité.‏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sur la lettre « h ».‏</w:t>
            </w:r>
          </w:p>
          <w:p w14:paraId="68C057A2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silencieuse de mots contenant la lettre « h ».‏</w:t>
            </w:r>
          </w:p>
          <w:p w14:paraId="35EEBE64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à voix haute des mots.‏</w:t>
            </w:r>
          </w:p>
          <w:p w14:paraId="230AC252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silencieuse de phrases contenant la lettre étudiée.‏</w:t>
            </w:r>
          </w:p>
          <w:p w14:paraId="6ECD7BE8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‏Écoute d'une lecture audio des phrases.‏</w:t>
            </w:r>
          </w:p>
          <w:p w14:paraId="5C17755B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à voix haute des phrases.‏</w:t>
            </w:r>
          </w:p>
          <w:p w14:paraId="0AFE0A7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des mots et des phrases sur le livret à la page 41 avec un voisin.‏</w:t>
            </w:r>
          </w:p>
          <w:p w14:paraId="4EE51C80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‏Noter les devoirs à faire à la maison.‏</w:t>
            </w:r>
          </w:p>
        </w:tc>
      </w:tr>
    </w:tbl>
    <w:p w14:paraId="56CE5558" w14:textId="77777777" w:rsidR="00463CF8" w:rsidRPr="008731D6" w:rsidRDefault="00463CF8">
      <w:pPr>
        <w:rPr>
          <w:rFonts w:ascii="Corbel" w:hAnsi="Corbel"/>
          <w:lang w:val="fr-FR"/>
        </w:rPr>
      </w:pPr>
    </w:p>
    <w:sectPr w:rsidR="00463CF8" w:rsidRPr="008731D6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4F354" w14:textId="77777777" w:rsidR="000D540C" w:rsidRDefault="000D540C" w:rsidP="00C75D8A">
      <w:pPr>
        <w:spacing w:after="0" w:line="240" w:lineRule="auto"/>
      </w:pPr>
      <w:r>
        <w:separator/>
      </w:r>
    </w:p>
  </w:endnote>
  <w:endnote w:type="continuationSeparator" w:id="0">
    <w:p w14:paraId="527E82ED" w14:textId="77777777" w:rsidR="000D540C" w:rsidRDefault="000D540C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09AD96EC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94ADB" w14:textId="77777777" w:rsidR="000D540C" w:rsidRDefault="000D540C" w:rsidP="00C75D8A">
      <w:pPr>
        <w:spacing w:after="0" w:line="240" w:lineRule="auto"/>
      </w:pPr>
      <w:r>
        <w:separator/>
      </w:r>
    </w:p>
  </w:footnote>
  <w:footnote w:type="continuationSeparator" w:id="0">
    <w:p w14:paraId="6B01B823" w14:textId="77777777" w:rsidR="000D540C" w:rsidRDefault="000D540C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D540C"/>
    <w:rsid w:val="000E113D"/>
    <w:rsid w:val="000F046A"/>
    <w:rsid w:val="00172807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731D6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2025-12-22T18:46:00Z</dcterms:modified>
</cp:coreProperties>
</file>