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46798E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46798E">
              <w:rPr>
                <w:rFonts w:ascii="Corbel" w:hAnsi="Corbel"/>
                <w:lang w:val="fr-FR"/>
              </w:rPr>
              <w:t xml:space="preserve">‏Apprendre à poser la question : « Qu’est-ce que tu fais à l’école ? »‏   </w:t>
            </w:r>
          </w:p>
          <w:p w14:paraId="3FE8D1C8" w14:textId="77777777" w:rsidR="005454F1" w:rsidRPr="0046798E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46798E">
              <w:rPr>
                <w:rFonts w:ascii="Corbel" w:hAnsi="Corbel"/>
                <w:lang w:val="fr-FR"/>
              </w:rPr>
              <w:t xml:space="preserve">‏Apprendre à lire les sons « br – cr – fr – gr – pr – dr – tr »‏   </w:t>
            </w:r>
          </w:p>
          <w:p w14:paraId="61C4BD05" w14:textId="77777777" w:rsidR="005454F1" w:rsidRPr="0046798E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46798E">
              <w:rPr>
                <w:rFonts w:ascii="Corbel" w:hAnsi="Corbel"/>
                <w:lang w:val="fr-FR"/>
              </w:rPr>
              <w:t xml:space="preserve">‏Écrire des mots avec les sons « br - cr - fr - gr - pr - dr – tr »‏  </w:t>
            </w:r>
          </w:p>
        </w:tc>
      </w:tr>
    </w:tbl>
    <w:p w14:paraId="00AF867D" w14:textId="77777777" w:rsidR="005454F1" w:rsidRPr="0046798E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46798E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46798E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46798E">
              <w:rPr>
                <w:rFonts w:ascii="Corbel" w:hAnsi="Corbel"/>
                <w:b/>
                <w:bCs/>
                <w:lang w:val="fr-FR"/>
              </w:rPr>
              <w:t xml:space="preserve"> ‏Lecture des graphèmes ( br – cr – fr – gr – pr – dr - tr)‏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46798E" w:rsidRDefault="00FB5FED" w:rsidP="00FB5FED">
            <w:pPr>
              <w:jc w:val="center"/>
              <w:rPr>
                <w:rFonts w:ascii="Corbel" w:hAnsi="Corbel"/>
                <w:b/>
                <w:bCs/>
                <w:lang w:val="fr-FR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46798E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46798E">
              <w:rPr>
                <w:rFonts w:ascii="Corbel" w:hAnsi="Corbel"/>
                <w:b/>
                <w:bCs/>
                <w:lang w:val="fr-FR"/>
              </w:rPr>
              <w:t xml:space="preserve"> ‏Ecriture des graphèmes ( br – cr – fr – gr – pr – dr – tr)‏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‏Réviser le vocabulaire de la semaine (dessiner, lire, écrire, une histoire, colorier, un tricot).‏</w:t>
            </w:r>
          </w:p>
          <w:p w14:paraId="5394611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‏Nommer les images présentées au tableau.‏</w:t>
            </w:r>
          </w:p>
          <w:p w14:paraId="7E5D043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‏Répéter les mots de vocabulaire (un bras, le drapeau, une prune, drôle, gris, des frites).‏</w:t>
            </w:r>
          </w:p>
          <w:p w14:paraId="5176DA6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une vidéo pour apprendre à poser une question.‏</w:t>
            </w:r>
          </w:p>
          <w:p w14:paraId="57A4FB47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la question en français : « Qu’est-ce que tu fais ________ ? ».‏</w:t>
            </w:r>
          </w:p>
          <w:p w14:paraId="6F48C189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la question à son voisin.‏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46798E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une vidéo de lecture.‏</w:t>
            </w:r>
          </w:p>
          <w:p w14:paraId="55359071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ensemble les graphèmes : « br, cr, fr, gr, pr, dr, tr ».‏</w:t>
            </w:r>
          </w:p>
          <w:p w14:paraId="02F319A5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br ».‏</w:t>
            </w:r>
          </w:p>
          <w:p w14:paraId="432B7335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cr ».‏</w:t>
            </w:r>
          </w:p>
          <w:p w14:paraId="74EF8ECC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fr ».‏</w:t>
            </w:r>
          </w:p>
          <w:p w14:paraId="25461116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gr ».‏</w:t>
            </w:r>
          </w:p>
          <w:p w14:paraId="0C0A3EE7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pr ».‏</w:t>
            </w:r>
          </w:p>
          <w:p w14:paraId="001BE975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dr ».‏</w:t>
            </w:r>
          </w:p>
          <w:p w14:paraId="49D7D032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au tableau pour montrer les cartes correspondant au son « tr ».‏</w:t>
            </w:r>
          </w:p>
          <w:p w14:paraId="775AEBD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lastRenderedPageBreak/>
              <w:t>‏Passer au tableau pour lire des syllabes.‏</w:t>
            </w:r>
          </w:p>
          <w:p w14:paraId="7615E7D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l’activité 1 sur le livret à la page 41.‏</w:t>
            </w:r>
          </w:p>
          <w:p w14:paraId="416B7254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‏Travailler en binômes pour comparer et discuter les réponses.‏</w:t>
            </w:r>
          </w:p>
          <w:p w14:paraId="520DD0E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‏Corriger l'activité.‏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‏Prendre les ardoises.‏</w:t>
            </w:r>
          </w:p>
          <w:p w14:paraId="77147706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‏Observer le mot « frites » et identifier les lettres du son « fr ».‏</w:t>
            </w:r>
          </w:p>
          <w:p w14:paraId="67270F19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‏Écrire le mot complet « frites » sur l'ardoise.‏</w:t>
            </w:r>
          </w:p>
          <w:p w14:paraId="607B1DE7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‏Observer le mot « gris » et identifier les lettres du son « gr ».‏</w:t>
            </w:r>
          </w:p>
          <w:p w14:paraId="6E370F5E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‏Écrire le mot complet « gris » sur l'ardoise.‏</w:t>
            </w:r>
          </w:p>
          <w:p w14:paraId="51556AEE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‏Observer le mot « bras » et identifier les lettres du son « br ».‏</w:t>
            </w:r>
          </w:p>
          <w:p w14:paraId="54F407F3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‏Écrire le mot complet « bras » sur l'ardoise.‏</w:t>
            </w:r>
          </w:p>
          <w:p w14:paraId="30E1C6C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‏Observer le mot « drapeau » et identifier les lettres du son « dr ».‏</w:t>
            </w:r>
          </w:p>
          <w:p w14:paraId="609471EC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‏Écrire le mot complet « drapeau » sur l'ardoise.‏</w:t>
            </w:r>
          </w:p>
          <w:p w14:paraId="39E3679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lastRenderedPageBreak/>
              <w:t>‏Faire l’activité 1 sur le livret à la page 43.‏</w:t>
            </w:r>
          </w:p>
          <w:p w14:paraId="6408F0A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‏Corriger l'activité.‏</w:t>
            </w:r>
          </w:p>
        </w:tc>
      </w:tr>
    </w:tbl>
    <w:p w14:paraId="56CE5558" w14:textId="77777777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FD533" w14:textId="77777777" w:rsidR="000F6D07" w:rsidRDefault="000F6D07" w:rsidP="00C75D8A">
      <w:pPr>
        <w:spacing w:after="0" w:line="240" w:lineRule="auto"/>
      </w:pPr>
      <w:r>
        <w:separator/>
      </w:r>
    </w:p>
  </w:endnote>
  <w:endnote w:type="continuationSeparator" w:id="0">
    <w:p w14:paraId="57AC378D" w14:textId="77777777" w:rsidR="000F6D07" w:rsidRDefault="000F6D07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7498164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27787" w14:textId="77777777" w:rsidR="000F6D07" w:rsidRDefault="000F6D07" w:rsidP="00C75D8A">
      <w:pPr>
        <w:spacing w:after="0" w:line="240" w:lineRule="auto"/>
      </w:pPr>
      <w:r>
        <w:separator/>
      </w:r>
    </w:p>
  </w:footnote>
  <w:footnote w:type="continuationSeparator" w:id="0">
    <w:p w14:paraId="1567AFA3" w14:textId="77777777" w:rsidR="000F6D07" w:rsidRDefault="000F6D07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0F6D07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6798E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B63E5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2025-12-22T18:04:00Z</dcterms:modified>
</cp:coreProperties>
</file>